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296" w:rsidRPr="00D07296" w:rsidRDefault="00D07296" w:rsidP="00D07296">
      <w:pPr>
        <w:tabs>
          <w:tab w:val="left" w:pos="709"/>
        </w:tabs>
        <w:spacing w:before="100" w:after="10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D07296">
        <w:rPr>
          <w:rFonts w:ascii="Times New Roman" w:hAnsi="Times New Roman" w:cs="Times New Roman"/>
          <w:sz w:val="28"/>
          <w:szCs w:val="28"/>
        </w:rPr>
        <w:t xml:space="preserve">Выписка из ООП НОО </w:t>
      </w:r>
    </w:p>
    <w:p w:rsidR="00D07296" w:rsidRPr="00D07296" w:rsidRDefault="00D07296" w:rsidP="00D07296">
      <w:pPr>
        <w:tabs>
          <w:tab w:val="left" w:pos="709"/>
        </w:tabs>
        <w:spacing w:before="100" w:after="10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D07296">
        <w:rPr>
          <w:rFonts w:ascii="Times New Roman" w:hAnsi="Times New Roman" w:cs="Times New Roman"/>
          <w:sz w:val="28"/>
          <w:szCs w:val="28"/>
        </w:rPr>
        <w:t xml:space="preserve">МБОУ «СОШ </w:t>
      </w:r>
      <w:proofErr w:type="spellStart"/>
      <w:r w:rsidRPr="00D07296">
        <w:rPr>
          <w:rFonts w:ascii="Times New Roman" w:hAnsi="Times New Roman" w:cs="Times New Roman"/>
          <w:sz w:val="28"/>
          <w:szCs w:val="28"/>
        </w:rPr>
        <w:t>с.Айти-Мохк</w:t>
      </w:r>
      <w:proofErr w:type="spellEnd"/>
      <w:r w:rsidRPr="00D07296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D07296" w:rsidRPr="00D07296" w:rsidRDefault="00D07296" w:rsidP="00D07296">
      <w:pPr>
        <w:tabs>
          <w:tab w:val="left" w:pos="709"/>
        </w:tabs>
        <w:spacing w:before="100" w:after="10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утвержденная</w:t>
      </w:r>
      <w:r w:rsidRPr="00D07296">
        <w:rPr>
          <w:rFonts w:ascii="Times New Roman" w:hAnsi="Times New Roman" w:cs="Times New Roman"/>
          <w:sz w:val="28"/>
          <w:szCs w:val="28"/>
        </w:rPr>
        <w:t xml:space="preserve"> приказом директора от «30» августа 2023г. № 52</w:t>
      </w:r>
    </w:p>
    <w:p w:rsidR="00CF2A75" w:rsidRPr="000219E8" w:rsidRDefault="00CF2A75" w:rsidP="00CF2A75">
      <w:pPr>
        <w:tabs>
          <w:tab w:val="left" w:pos="709"/>
        </w:tabs>
        <w:spacing w:before="100" w:after="10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41F5D" w:rsidRPr="000219E8" w:rsidRDefault="00441F5D" w:rsidP="007A0C31">
      <w:pPr>
        <w:tabs>
          <w:tab w:val="left" w:pos="709"/>
        </w:tabs>
        <w:adjustRightInd w:val="0"/>
        <w:spacing w:before="100" w:after="10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0219E8">
        <w:rPr>
          <w:rFonts w:ascii="Times New Roman" w:hAnsi="Times New Roman" w:cs="Times New Roman"/>
          <w:b/>
          <w:bCs/>
          <w:sz w:val="28"/>
          <w:szCs w:val="28"/>
        </w:rPr>
        <w:t>Рабочая  программа</w:t>
      </w:r>
      <w:proofErr w:type="gramEnd"/>
      <w:r w:rsidRPr="000219E8">
        <w:rPr>
          <w:rFonts w:ascii="Times New Roman" w:hAnsi="Times New Roman" w:cs="Times New Roman"/>
          <w:b/>
          <w:bCs/>
          <w:sz w:val="28"/>
          <w:szCs w:val="28"/>
        </w:rPr>
        <w:t xml:space="preserve"> по учебному предмету </w:t>
      </w:r>
      <w:r w:rsidRPr="000219E8">
        <w:rPr>
          <w:rFonts w:ascii="Times New Roman" w:hAnsi="Times New Roman" w:cs="Times New Roman"/>
          <w:b/>
          <w:sz w:val="28"/>
          <w:szCs w:val="28"/>
        </w:rPr>
        <w:t>«Литературное чтение»</w:t>
      </w:r>
    </w:p>
    <w:p w:rsidR="00F0744D" w:rsidRPr="000219E8" w:rsidRDefault="00441F5D" w:rsidP="007A0C31">
      <w:pPr>
        <w:tabs>
          <w:tab w:val="left" w:pos="709"/>
        </w:tabs>
        <w:spacing w:before="100" w:after="1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19E8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</w:t>
      </w:r>
      <w:proofErr w:type="gramStart"/>
      <w:r w:rsidRPr="000219E8">
        <w:rPr>
          <w:rFonts w:ascii="Times New Roman" w:hAnsi="Times New Roman" w:cs="Times New Roman"/>
          <w:b/>
          <w:sz w:val="28"/>
          <w:szCs w:val="28"/>
        </w:rPr>
        <w:t>программе  учебного</w:t>
      </w:r>
      <w:proofErr w:type="gramEnd"/>
      <w:r w:rsidRPr="000219E8">
        <w:rPr>
          <w:rFonts w:ascii="Times New Roman" w:hAnsi="Times New Roman" w:cs="Times New Roman"/>
          <w:b/>
          <w:sz w:val="28"/>
          <w:szCs w:val="28"/>
        </w:rPr>
        <w:t xml:space="preserve"> предмета </w:t>
      </w:r>
    </w:p>
    <w:p w:rsidR="00F0744D" w:rsidRPr="000219E8" w:rsidRDefault="00441F5D" w:rsidP="007A0C31">
      <w:pPr>
        <w:tabs>
          <w:tab w:val="left" w:pos="709"/>
        </w:tabs>
        <w:spacing w:before="100" w:after="1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19E8">
        <w:rPr>
          <w:rFonts w:ascii="Times New Roman" w:hAnsi="Times New Roman" w:cs="Times New Roman"/>
          <w:b/>
          <w:sz w:val="28"/>
          <w:szCs w:val="28"/>
        </w:rPr>
        <w:t>«Литературное чтение»</w:t>
      </w:r>
    </w:p>
    <w:p w:rsidR="00441F5D" w:rsidRPr="000219E8" w:rsidRDefault="00441F5D" w:rsidP="007A0C31">
      <w:pPr>
        <w:tabs>
          <w:tab w:val="left" w:pos="709"/>
        </w:tabs>
        <w:spacing w:before="100"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19E8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</w:t>
      </w:r>
      <w:r w:rsidRPr="001F1F46">
        <w:rPr>
          <w:rFonts w:ascii="Times New Roman" w:hAnsi="Times New Roman" w:cs="Times New Roman"/>
          <w:sz w:val="28"/>
          <w:szCs w:val="28"/>
        </w:rPr>
        <w:t xml:space="preserve">«Литературное чтение» </w:t>
      </w:r>
      <w:r w:rsidRPr="000219E8">
        <w:rPr>
          <w:rFonts w:ascii="Times New Roman" w:hAnsi="Times New Roman" w:cs="Times New Roman"/>
          <w:sz w:val="28"/>
          <w:szCs w:val="28"/>
        </w:rPr>
        <w:t>обязательной предметной области «Русский язык и литературное чтение» разработана в соответствии с пунктом 3</w:t>
      </w:r>
      <w:r w:rsidR="00D20FC3">
        <w:rPr>
          <w:rFonts w:ascii="Times New Roman" w:hAnsi="Times New Roman" w:cs="Times New Roman"/>
          <w:sz w:val="28"/>
          <w:szCs w:val="28"/>
        </w:rPr>
        <w:t>1</w:t>
      </w:r>
      <w:r w:rsidRPr="000219E8">
        <w:rPr>
          <w:rFonts w:ascii="Times New Roman" w:hAnsi="Times New Roman" w:cs="Times New Roman"/>
          <w:sz w:val="28"/>
          <w:szCs w:val="28"/>
        </w:rPr>
        <w:t>.1 федерального государственного образовательного стандарта начального общего образования (далее - ФГОС НОО)</w:t>
      </w:r>
      <w:r w:rsidRPr="000219E8">
        <w:rPr>
          <w:rStyle w:val="af4"/>
          <w:rFonts w:ascii="Times New Roman" w:hAnsi="Times New Roman" w:cs="Times New Roman"/>
          <w:sz w:val="28"/>
          <w:szCs w:val="28"/>
        </w:rPr>
        <w:footnoteReference w:id="1"/>
      </w:r>
      <w:r w:rsidRPr="000219E8">
        <w:rPr>
          <w:rFonts w:ascii="Times New Roman" w:hAnsi="Times New Roman" w:cs="Times New Roman"/>
          <w:sz w:val="28"/>
          <w:szCs w:val="28"/>
        </w:rPr>
        <w:t>, федеральной образовательной программы основного общего образования (далее - ФОП НОО) и реализуется 4 года с 1 по 4 классы. Данная рабочая программа является частью содержательного раздела основной образовательной программы начального общего образования (далее - ООП НОО).</w:t>
      </w:r>
    </w:p>
    <w:p w:rsidR="00441F5D" w:rsidRPr="000219E8" w:rsidRDefault="00441F5D" w:rsidP="007A0C31">
      <w:pPr>
        <w:tabs>
          <w:tab w:val="left" w:pos="709"/>
        </w:tabs>
        <w:spacing w:before="100" w:after="100" w:line="276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219E8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 начальной школы в соответствии с положением о рабочих программах и определяет организацию образовательной деятельности учителем в школе по данному учебному предмету.</w:t>
      </w:r>
    </w:p>
    <w:p w:rsidR="00441F5D" w:rsidRPr="000219E8" w:rsidRDefault="00441F5D" w:rsidP="007A0C31">
      <w:pPr>
        <w:tabs>
          <w:tab w:val="left" w:pos="709"/>
        </w:tabs>
        <w:spacing w:before="100" w:after="100" w:line="276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19E8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</w:t>
      </w:r>
      <w:r w:rsidRPr="000219E8">
        <w:rPr>
          <w:rFonts w:ascii="Times New Roman" w:hAnsi="Times New Roman" w:cs="Times New Roman"/>
          <w:b/>
          <w:sz w:val="28"/>
          <w:szCs w:val="28"/>
        </w:rPr>
        <w:t xml:space="preserve">«Литературное чтение» </w:t>
      </w:r>
      <w:r w:rsidRPr="000219E8">
        <w:rPr>
          <w:rFonts w:ascii="Times New Roman" w:hAnsi="Times New Roman" w:cs="Times New Roman"/>
          <w:sz w:val="28"/>
          <w:szCs w:val="28"/>
        </w:rPr>
        <w:t>является частью ООП НОО, определяющей:</w:t>
      </w:r>
    </w:p>
    <w:p w:rsidR="00441F5D" w:rsidRPr="000219E8" w:rsidRDefault="00441F5D" w:rsidP="00CF2A75">
      <w:pPr>
        <w:tabs>
          <w:tab w:val="left" w:pos="709"/>
        </w:tabs>
        <w:spacing w:before="100"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19E8">
        <w:rPr>
          <w:rFonts w:ascii="Times New Roman" w:hAnsi="Times New Roman" w:cs="Times New Roman"/>
          <w:sz w:val="28"/>
          <w:szCs w:val="28"/>
        </w:rPr>
        <w:t xml:space="preserve">- планируемые результаты освоения учебного предмета </w:t>
      </w:r>
      <w:r w:rsidRPr="000219E8">
        <w:rPr>
          <w:rFonts w:ascii="Times New Roman" w:hAnsi="Times New Roman" w:cs="Times New Roman"/>
          <w:b/>
          <w:sz w:val="28"/>
          <w:szCs w:val="28"/>
        </w:rPr>
        <w:t>«Литературное чтение»</w:t>
      </w:r>
      <w:r w:rsidR="00CF2A75">
        <w:rPr>
          <w:rFonts w:ascii="Times New Roman" w:hAnsi="Times New Roman" w:cs="Times New Roman"/>
          <w:b/>
          <w:sz w:val="28"/>
          <w:szCs w:val="28"/>
        </w:rPr>
        <w:t>:</w:t>
      </w:r>
      <w:r w:rsidR="00CF2A75">
        <w:rPr>
          <w:rFonts w:ascii="Times New Roman" w:hAnsi="Times New Roman" w:cs="Times New Roman"/>
          <w:sz w:val="28"/>
          <w:szCs w:val="28"/>
        </w:rPr>
        <w:t xml:space="preserve"> </w:t>
      </w:r>
      <w:r w:rsidRPr="000219E8">
        <w:rPr>
          <w:rFonts w:ascii="Times New Roman" w:hAnsi="Times New Roman" w:cs="Times New Roman"/>
          <w:sz w:val="28"/>
          <w:szCs w:val="28"/>
        </w:rPr>
        <w:t xml:space="preserve">(личностные, </w:t>
      </w:r>
      <w:proofErr w:type="spellStart"/>
      <w:r w:rsidRPr="000219E8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0219E8">
        <w:rPr>
          <w:rFonts w:ascii="Times New Roman" w:hAnsi="Times New Roman" w:cs="Times New Roman"/>
          <w:sz w:val="28"/>
          <w:szCs w:val="28"/>
        </w:rPr>
        <w:t xml:space="preserve"> и предметные);</w:t>
      </w:r>
    </w:p>
    <w:p w:rsidR="00441F5D" w:rsidRPr="000219E8" w:rsidRDefault="00441F5D" w:rsidP="007A0C31">
      <w:pPr>
        <w:tabs>
          <w:tab w:val="left" w:pos="709"/>
        </w:tabs>
        <w:spacing w:before="100" w:after="100" w:line="276" w:lineRule="auto"/>
        <w:ind w:firstLine="709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0219E8">
        <w:rPr>
          <w:rFonts w:ascii="Times New Roman" w:hAnsi="Times New Roman" w:cs="Times New Roman"/>
          <w:sz w:val="28"/>
          <w:szCs w:val="28"/>
        </w:rPr>
        <w:t xml:space="preserve">- содержание учебного </w:t>
      </w:r>
      <w:r w:rsidRPr="000219E8">
        <w:rPr>
          <w:rFonts w:ascii="Times New Roman" w:hAnsi="Times New Roman" w:cs="Times New Roman"/>
          <w:b/>
          <w:sz w:val="28"/>
          <w:szCs w:val="28"/>
        </w:rPr>
        <w:t>«Литературное чтение</w:t>
      </w:r>
      <w:r w:rsidRPr="000219E8">
        <w:rPr>
          <w:rFonts w:ascii="Times New Roman" w:hAnsi="Times New Roman" w:cs="Times New Roman"/>
          <w:sz w:val="28"/>
          <w:szCs w:val="28"/>
        </w:rPr>
        <w:t>»;</w:t>
      </w:r>
    </w:p>
    <w:p w:rsidR="001F1F46" w:rsidRDefault="001F1F46" w:rsidP="007A0C31">
      <w:pPr>
        <w:tabs>
          <w:tab w:val="left" w:pos="709"/>
        </w:tabs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32DE">
        <w:rPr>
          <w:rFonts w:cstheme="minorHAnsi"/>
          <w:sz w:val="28"/>
          <w:szCs w:val="28"/>
        </w:rPr>
        <w:t>-</w:t>
      </w:r>
      <w:r w:rsidRPr="003D1904">
        <w:rPr>
          <w:rFonts w:cstheme="minorHAnsi"/>
          <w:sz w:val="28"/>
          <w:szCs w:val="28"/>
        </w:rPr>
        <w:t xml:space="preserve">тематическое планирование, в том числе с учетом рабочей программы воспитания </w:t>
      </w:r>
      <w:r w:rsidRPr="003D1904">
        <w:rPr>
          <w:color w:val="000000"/>
          <w:sz w:val="28"/>
          <w:szCs w:val="28"/>
        </w:rPr>
        <w:t>с указанием количества академических часов, отводимых на освоение каждой темы учебного предмета</w:t>
      </w:r>
      <w:r w:rsidRPr="000219E8">
        <w:rPr>
          <w:rFonts w:ascii="Times New Roman" w:hAnsi="Times New Roman" w:cs="Times New Roman"/>
          <w:sz w:val="28"/>
          <w:szCs w:val="28"/>
        </w:rPr>
        <w:t xml:space="preserve"> «Литературное чтение»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1F46" w:rsidRPr="007332DE" w:rsidRDefault="00441F5D" w:rsidP="00CF2A75">
      <w:pPr>
        <w:spacing w:line="276" w:lineRule="auto"/>
        <w:ind w:left="708"/>
        <w:contextualSpacing/>
        <w:jc w:val="both"/>
        <w:rPr>
          <w:rFonts w:cstheme="minorHAnsi"/>
          <w:sz w:val="28"/>
          <w:szCs w:val="28"/>
        </w:rPr>
      </w:pPr>
      <w:r w:rsidRPr="000219E8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="00686383" w:rsidRPr="000219E8">
        <w:rPr>
          <w:rFonts w:ascii="Times New Roman" w:hAnsi="Times New Roman" w:cs="Times New Roman"/>
          <w:sz w:val="28"/>
          <w:szCs w:val="28"/>
        </w:rPr>
        <w:t>учебного предмета «Литературное чтение</w:t>
      </w:r>
      <w:proofErr w:type="gramStart"/>
      <w:r w:rsidR="00686383" w:rsidRPr="000219E8">
        <w:rPr>
          <w:rFonts w:ascii="Times New Roman" w:hAnsi="Times New Roman" w:cs="Times New Roman"/>
          <w:sz w:val="28"/>
          <w:szCs w:val="28"/>
        </w:rPr>
        <w:t xml:space="preserve">»:   </w:t>
      </w:r>
      <w:proofErr w:type="gramEnd"/>
      <w:r w:rsidR="00686383" w:rsidRPr="000219E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="001F1F46" w:rsidRPr="007332DE">
        <w:rPr>
          <w:rFonts w:cstheme="minorHAnsi"/>
          <w:sz w:val="28"/>
          <w:szCs w:val="28"/>
        </w:rPr>
        <w:t>-</w:t>
      </w:r>
      <w:r w:rsidR="001F1F46">
        <w:rPr>
          <w:rFonts w:cstheme="minorHAnsi"/>
          <w:sz w:val="28"/>
          <w:szCs w:val="28"/>
        </w:rPr>
        <w:t>рассмотрена</w:t>
      </w:r>
      <w:r w:rsidR="001F1F46" w:rsidRPr="007332DE">
        <w:rPr>
          <w:rFonts w:cstheme="minorHAnsi"/>
          <w:sz w:val="28"/>
          <w:szCs w:val="28"/>
        </w:rPr>
        <w:t xml:space="preserve"> </w:t>
      </w:r>
      <w:r w:rsidR="001F1F46">
        <w:rPr>
          <w:rFonts w:cstheme="minorHAnsi"/>
          <w:sz w:val="28"/>
          <w:szCs w:val="28"/>
        </w:rPr>
        <w:t>на</w:t>
      </w:r>
      <w:r w:rsidR="001F1F46" w:rsidRPr="007332DE">
        <w:rPr>
          <w:rFonts w:cstheme="minorHAnsi"/>
          <w:sz w:val="28"/>
          <w:szCs w:val="28"/>
        </w:rPr>
        <w:t xml:space="preserve"> методическо</w:t>
      </w:r>
      <w:r w:rsidR="001F1F46">
        <w:rPr>
          <w:rFonts w:cstheme="minorHAnsi"/>
          <w:sz w:val="28"/>
          <w:szCs w:val="28"/>
        </w:rPr>
        <w:t>м</w:t>
      </w:r>
      <w:r w:rsidR="001F1F46" w:rsidRPr="007332DE">
        <w:rPr>
          <w:rFonts w:cstheme="minorHAnsi"/>
          <w:sz w:val="28"/>
          <w:szCs w:val="28"/>
        </w:rPr>
        <w:t xml:space="preserve"> совет</w:t>
      </w:r>
      <w:r w:rsidR="001F1F46">
        <w:rPr>
          <w:rFonts w:cstheme="minorHAnsi"/>
          <w:sz w:val="28"/>
          <w:szCs w:val="28"/>
        </w:rPr>
        <w:t>е</w:t>
      </w:r>
      <w:r w:rsidR="001F1F46" w:rsidRPr="007332DE">
        <w:rPr>
          <w:rFonts w:cstheme="minorHAnsi"/>
          <w:sz w:val="28"/>
          <w:szCs w:val="28"/>
        </w:rPr>
        <w:t xml:space="preserve"> школы п</w:t>
      </w:r>
      <w:r w:rsidR="001F1F46">
        <w:rPr>
          <w:rFonts w:cstheme="minorHAnsi"/>
          <w:sz w:val="28"/>
          <w:szCs w:val="28"/>
        </w:rPr>
        <w:t xml:space="preserve">ротокол №1 от </w:t>
      </w:r>
      <w:r w:rsidR="001F1F46" w:rsidRPr="007332DE">
        <w:rPr>
          <w:rFonts w:cstheme="minorHAnsi"/>
          <w:sz w:val="28"/>
          <w:szCs w:val="28"/>
        </w:rPr>
        <w:t xml:space="preserve">25.08.2023г; </w:t>
      </w:r>
    </w:p>
    <w:p w:rsidR="001F1F46" w:rsidRDefault="001F1F46" w:rsidP="007A0C31">
      <w:pPr>
        <w:tabs>
          <w:tab w:val="left" w:pos="709"/>
        </w:tabs>
        <w:spacing w:beforeAutospacing="0" w:afterAutospacing="0" w:line="276" w:lineRule="auto"/>
        <w:ind w:firstLine="709"/>
        <w:contextualSpacing/>
        <w:jc w:val="both"/>
        <w:rPr>
          <w:rFonts w:cstheme="minorHAnsi"/>
          <w:sz w:val="28"/>
          <w:szCs w:val="28"/>
          <w:u w:val="single"/>
        </w:rPr>
      </w:pPr>
      <w:r w:rsidRPr="007332DE">
        <w:rPr>
          <w:rFonts w:cstheme="minorHAnsi"/>
          <w:sz w:val="28"/>
          <w:szCs w:val="28"/>
        </w:rPr>
        <w:t xml:space="preserve">-согласована с заместителем директора по учебно-воспитательной работе </w:t>
      </w:r>
      <w:r w:rsidRPr="007332DE">
        <w:rPr>
          <w:rFonts w:cstheme="minorHAnsi"/>
          <w:sz w:val="28"/>
          <w:szCs w:val="28"/>
          <w:u w:val="single"/>
        </w:rPr>
        <w:t>/</w:t>
      </w:r>
      <w:r w:rsidRPr="007332DE">
        <w:rPr>
          <w:rFonts w:cstheme="minorHAnsi"/>
          <w:sz w:val="28"/>
          <w:szCs w:val="28"/>
        </w:rPr>
        <w:t xml:space="preserve">дата </w:t>
      </w:r>
      <w:r w:rsidRPr="007332DE">
        <w:rPr>
          <w:rFonts w:cstheme="minorHAnsi"/>
          <w:sz w:val="28"/>
          <w:szCs w:val="28"/>
          <w:u w:val="single"/>
        </w:rPr>
        <w:t>25.08 2023г./</w:t>
      </w:r>
      <w:r>
        <w:rPr>
          <w:rFonts w:cstheme="minorHAnsi"/>
          <w:sz w:val="28"/>
          <w:szCs w:val="28"/>
          <w:u w:val="single"/>
        </w:rPr>
        <w:t>;</w:t>
      </w:r>
    </w:p>
    <w:p w:rsidR="001F1F46" w:rsidRDefault="001F1F46" w:rsidP="007A0C31">
      <w:pPr>
        <w:pStyle w:val="22"/>
        <w:shd w:val="clear" w:color="auto" w:fill="auto"/>
        <w:tabs>
          <w:tab w:val="left" w:pos="709"/>
          <w:tab w:val="left" w:pos="1316"/>
        </w:tabs>
        <w:spacing w:before="0" w:after="0" w:line="276" w:lineRule="auto"/>
        <w:ind w:firstLine="709"/>
        <w:contextualSpacing/>
      </w:pPr>
      <w:r>
        <w:rPr>
          <w:b/>
        </w:rPr>
        <w:t>-</w:t>
      </w:r>
      <w:r>
        <w:t>принята в составе ООП НОО решением педагогического совета /протокол №1 от 28.09.2023г/</w:t>
      </w:r>
      <w:r w:rsidR="007A0C31">
        <w:t>.</w:t>
      </w:r>
    </w:p>
    <w:p w:rsidR="001365FF" w:rsidRPr="000219E8" w:rsidRDefault="007207BE" w:rsidP="007A0C31">
      <w:pPr>
        <w:tabs>
          <w:tab w:val="left" w:pos="709"/>
        </w:tabs>
        <w:spacing w:before="100" w:after="100" w:line="276" w:lineRule="auto"/>
        <w:ind w:left="708" w:firstLine="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219E8"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="001365FF" w:rsidRPr="000219E8">
        <w:rPr>
          <w:rFonts w:ascii="Times New Roman" w:hAnsi="Times New Roman" w:cs="Times New Roman"/>
          <w:b/>
          <w:sz w:val="28"/>
          <w:szCs w:val="28"/>
        </w:rPr>
        <w:t>абочая</w:t>
      </w:r>
      <w:r w:rsidRPr="000219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65FF" w:rsidRPr="000219E8">
        <w:rPr>
          <w:rFonts w:ascii="Times New Roman" w:hAnsi="Times New Roman" w:cs="Times New Roman"/>
          <w:b/>
          <w:sz w:val="28"/>
          <w:szCs w:val="28"/>
        </w:rPr>
        <w:t xml:space="preserve"> программа</w:t>
      </w:r>
      <w:proofErr w:type="gramEnd"/>
      <w:r w:rsidR="001365FF" w:rsidRPr="000219E8">
        <w:rPr>
          <w:rFonts w:ascii="Times New Roman" w:hAnsi="Times New Roman" w:cs="Times New Roman"/>
          <w:b/>
          <w:sz w:val="28"/>
          <w:szCs w:val="28"/>
        </w:rPr>
        <w:t xml:space="preserve"> по учебному</w:t>
      </w:r>
      <w:r w:rsidRPr="000219E8">
        <w:rPr>
          <w:rFonts w:ascii="Times New Roman" w:hAnsi="Times New Roman" w:cs="Times New Roman"/>
          <w:b/>
          <w:sz w:val="28"/>
          <w:szCs w:val="28"/>
        </w:rPr>
        <w:t xml:space="preserve"> предмету «Литературное чтение»</w:t>
      </w:r>
    </w:p>
    <w:p w:rsidR="00800F92" w:rsidRDefault="001C2D85" w:rsidP="007A0C31">
      <w:pPr>
        <w:pStyle w:val="22"/>
        <w:numPr>
          <w:ilvl w:val="1"/>
          <w:numId w:val="3"/>
        </w:numPr>
        <w:shd w:val="clear" w:color="auto" w:fill="auto"/>
        <w:tabs>
          <w:tab w:val="left" w:pos="0"/>
          <w:tab w:val="left" w:pos="709"/>
        </w:tabs>
        <w:spacing w:before="0" w:after="0" w:line="276" w:lineRule="auto"/>
        <w:ind w:left="0" w:firstLine="0"/>
        <w:contextualSpacing/>
      </w:pPr>
      <w:proofErr w:type="gramStart"/>
      <w:r w:rsidRPr="000219E8">
        <w:t>Р</w:t>
      </w:r>
      <w:r w:rsidR="001365FF" w:rsidRPr="000219E8">
        <w:t>абочая</w:t>
      </w:r>
      <w:r w:rsidRPr="000219E8">
        <w:t xml:space="preserve"> </w:t>
      </w:r>
      <w:r w:rsidR="001365FF" w:rsidRPr="000219E8">
        <w:t xml:space="preserve"> программа</w:t>
      </w:r>
      <w:proofErr w:type="gramEnd"/>
      <w:r w:rsidR="001365FF" w:rsidRPr="000219E8">
        <w:t xml:space="preserve"> по учебному предмету «Литературное чтение» (предметная область «Русский язык и литературное чтение») (далее соответственно - программа по литературному чтению, литературное чтение) включает</w:t>
      </w:r>
      <w:r w:rsidR="00800F92">
        <w:t>:</w:t>
      </w:r>
    </w:p>
    <w:p w:rsidR="00800F92" w:rsidRDefault="00800F92" w:rsidP="00800F92">
      <w:pPr>
        <w:pStyle w:val="22"/>
        <w:shd w:val="clear" w:color="auto" w:fill="auto"/>
        <w:tabs>
          <w:tab w:val="left" w:pos="0"/>
          <w:tab w:val="left" w:pos="709"/>
        </w:tabs>
        <w:spacing w:before="0" w:after="0" w:line="276" w:lineRule="auto"/>
        <w:contextualSpacing/>
      </w:pPr>
      <w:r>
        <w:tab/>
        <w:t>-</w:t>
      </w:r>
      <w:r w:rsidR="001365FF" w:rsidRPr="000219E8">
        <w:t xml:space="preserve">пояснительную записку, </w:t>
      </w:r>
    </w:p>
    <w:p w:rsidR="00800F92" w:rsidRDefault="00800F92" w:rsidP="00800F92">
      <w:pPr>
        <w:pStyle w:val="22"/>
        <w:shd w:val="clear" w:color="auto" w:fill="auto"/>
        <w:tabs>
          <w:tab w:val="left" w:pos="0"/>
          <w:tab w:val="left" w:pos="709"/>
        </w:tabs>
        <w:spacing w:before="0" w:after="0" w:line="276" w:lineRule="auto"/>
        <w:contextualSpacing/>
      </w:pPr>
      <w:r>
        <w:tab/>
        <w:t>-</w:t>
      </w:r>
      <w:r w:rsidR="001365FF" w:rsidRPr="000219E8">
        <w:t xml:space="preserve">содержание обучения, </w:t>
      </w:r>
    </w:p>
    <w:p w:rsidR="001365FF" w:rsidRDefault="00800F92" w:rsidP="00800F92">
      <w:pPr>
        <w:pStyle w:val="22"/>
        <w:shd w:val="clear" w:color="auto" w:fill="auto"/>
        <w:tabs>
          <w:tab w:val="left" w:pos="0"/>
          <w:tab w:val="left" w:pos="709"/>
        </w:tabs>
        <w:spacing w:before="0" w:after="0" w:line="276" w:lineRule="auto"/>
        <w:contextualSpacing/>
      </w:pPr>
      <w:r>
        <w:tab/>
        <w:t>-</w:t>
      </w:r>
      <w:r w:rsidR="001365FF" w:rsidRPr="000219E8">
        <w:t xml:space="preserve">планируемые результаты освоения программы </w:t>
      </w:r>
      <w:r w:rsidRPr="000219E8">
        <w:t>по учебному предмету «Литературное чтение»</w:t>
      </w:r>
      <w:r>
        <w:t>,</w:t>
      </w:r>
    </w:p>
    <w:p w:rsidR="00800F92" w:rsidRPr="000219E8" w:rsidRDefault="00800F92" w:rsidP="00800F92">
      <w:pPr>
        <w:pStyle w:val="22"/>
        <w:shd w:val="clear" w:color="auto" w:fill="auto"/>
        <w:tabs>
          <w:tab w:val="left" w:pos="851"/>
        </w:tabs>
        <w:spacing w:before="0" w:after="0" w:line="276" w:lineRule="auto"/>
      </w:pPr>
      <w:r>
        <w:tab/>
        <w:t>-</w:t>
      </w:r>
      <w:r w:rsidRPr="003D1904">
        <w:rPr>
          <w:rFonts w:cstheme="minorHAnsi"/>
        </w:rPr>
        <w:t>тематическое планирование</w:t>
      </w:r>
      <w:r w:rsidR="00B83059">
        <w:rPr>
          <w:rFonts w:cstheme="minorHAnsi"/>
        </w:rPr>
        <w:t>.</w:t>
      </w:r>
      <w:r w:rsidRPr="007332DE">
        <w:rPr>
          <w:rFonts w:cstheme="minorHAnsi"/>
        </w:rPr>
        <w:t xml:space="preserve"> </w:t>
      </w:r>
      <w:r>
        <w:t xml:space="preserve"> </w:t>
      </w:r>
    </w:p>
    <w:p w:rsidR="001365FF" w:rsidRPr="000219E8" w:rsidRDefault="001365FF" w:rsidP="007A0C31">
      <w:pPr>
        <w:pStyle w:val="22"/>
        <w:numPr>
          <w:ilvl w:val="1"/>
          <w:numId w:val="3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76" w:lineRule="auto"/>
        <w:ind w:left="0" w:firstLine="0"/>
        <w:contextualSpacing/>
      </w:pPr>
      <w:r w:rsidRPr="000219E8">
        <w:t>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1365FF" w:rsidRPr="000219E8" w:rsidRDefault="001365FF" w:rsidP="007A0C31">
      <w:pPr>
        <w:pStyle w:val="22"/>
        <w:numPr>
          <w:ilvl w:val="1"/>
          <w:numId w:val="3"/>
        </w:numPr>
        <w:shd w:val="clear" w:color="auto" w:fill="auto"/>
        <w:tabs>
          <w:tab w:val="left" w:pos="0"/>
          <w:tab w:val="left" w:pos="709"/>
          <w:tab w:val="left" w:pos="1398"/>
        </w:tabs>
        <w:spacing w:before="0" w:after="0" w:line="276" w:lineRule="auto"/>
        <w:ind w:left="0" w:firstLine="0"/>
        <w:contextualSpacing/>
      </w:pPr>
      <w:r w:rsidRPr="000219E8"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1365FF" w:rsidRDefault="001365FF" w:rsidP="007A0C31">
      <w:pPr>
        <w:pStyle w:val="22"/>
        <w:numPr>
          <w:ilvl w:val="1"/>
          <w:numId w:val="3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76" w:lineRule="auto"/>
        <w:ind w:left="0" w:firstLine="0"/>
        <w:contextualSpacing/>
      </w:pPr>
      <w:r w:rsidRPr="000219E8"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0219E8">
        <w:t>метапредметные</w:t>
      </w:r>
      <w:proofErr w:type="spellEnd"/>
      <w:r w:rsidRPr="000219E8"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2153E8" w:rsidRPr="000219E8" w:rsidRDefault="002153E8" w:rsidP="007A0C31">
      <w:pPr>
        <w:pStyle w:val="22"/>
        <w:numPr>
          <w:ilvl w:val="1"/>
          <w:numId w:val="3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76" w:lineRule="auto"/>
        <w:ind w:left="0" w:firstLine="0"/>
        <w:contextualSpacing/>
      </w:pPr>
      <w:r>
        <w:t>Т</w:t>
      </w:r>
      <w:r w:rsidRPr="003D1904">
        <w:rPr>
          <w:rFonts w:cstheme="minorHAnsi"/>
        </w:rPr>
        <w:t>ематическое планирование, в том числе с учетом рабочей программы воспитания</w:t>
      </w:r>
      <w:r>
        <w:rPr>
          <w:rFonts w:cstheme="minorHAnsi"/>
        </w:rPr>
        <w:t>,</w:t>
      </w:r>
      <w:r w:rsidRPr="003D1904">
        <w:rPr>
          <w:rFonts w:cstheme="minorHAnsi"/>
        </w:rPr>
        <w:t xml:space="preserve"> </w:t>
      </w:r>
      <w:r w:rsidRPr="003D1904">
        <w:rPr>
          <w:color w:val="000000"/>
        </w:rPr>
        <w:t>указ</w:t>
      </w:r>
      <w:r>
        <w:rPr>
          <w:color w:val="000000"/>
        </w:rPr>
        <w:t xml:space="preserve">ывает </w:t>
      </w:r>
      <w:r w:rsidRPr="003D1904">
        <w:rPr>
          <w:color w:val="000000"/>
        </w:rPr>
        <w:t>количеств</w:t>
      </w:r>
      <w:r>
        <w:rPr>
          <w:color w:val="000000"/>
        </w:rPr>
        <w:t>о</w:t>
      </w:r>
      <w:r w:rsidRPr="003D1904">
        <w:rPr>
          <w:color w:val="000000"/>
        </w:rPr>
        <w:t xml:space="preserve"> академических часов, </w:t>
      </w:r>
      <w:r w:rsidRPr="008F1B09">
        <w:rPr>
          <w:color w:val="000000"/>
        </w:rPr>
        <w:t>отводимых на освоение каждой темы учебного предмета</w:t>
      </w:r>
      <w:r>
        <w:rPr>
          <w:rFonts w:cstheme="minorHAnsi"/>
        </w:rPr>
        <w:t xml:space="preserve">, а также </w:t>
      </w:r>
      <w:r w:rsidRPr="008F1B09">
        <w:rPr>
          <w:color w:val="000000"/>
        </w:rPr>
        <w:t>использ</w:t>
      </w:r>
      <w:r>
        <w:rPr>
          <w:color w:val="000000"/>
        </w:rPr>
        <w:t>уемые</w:t>
      </w:r>
      <w:r w:rsidRPr="008F1B09">
        <w:rPr>
          <w:color w:val="000000"/>
        </w:rPr>
        <w:t xml:space="preserve"> по </w:t>
      </w:r>
      <w:r>
        <w:rPr>
          <w:color w:val="000000"/>
        </w:rPr>
        <w:t>каждой</w:t>
      </w:r>
      <w:r w:rsidRPr="008F1B09">
        <w:rPr>
          <w:color w:val="000000"/>
        </w:rPr>
        <w:t xml:space="preserve"> теме электронны</w:t>
      </w:r>
      <w:r>
        <w:rPr>
          <w:color w:val="000000"/>
        </w:rPr>
        <w:t>е</w:t>
      </w:r>
      <w:r w:rsidRPr="008F1B09">
        <w:rPr>
          <w:color w:val="000000"/>
        </w:rPr>
        <w:t xml:space="preserve"> (цифровы</w:t>
      </w:r>
      <w:r>
        <w:rPr>
          <w:color w:val="000000"/>
        </w:rPr>
        <w:t>е</w:t>
      </w:r>
      <w:r w:rsidRPr="008F1B09">
        <w:rPr>
          <w:color w:val="000000"/>
        </w:rPr>
        <w:t>) образовательны</w:t>
      </w:r>
      <w:r>
        <w:rPr>
          <w:color w:val="000000"/>
        </w:rPr>
        <w:t>е</w:t>
      </w:r>
      <w:r w:rsidRPr="008F1B09">
        <w:rPr>
          <w:color w:val="000000"/>
        </w:rPr>
        <w:t xml:space="preserve"> ресурс</w:t>
      </w:r>
      <w:r>
        <w:rPr>
          <w:color w:val="000000"/>
        </w:rPr>
        <w:t>ы</w:t>
      </w:r>
      <w:r w:rsidRPr="008F1B09">
        <w:rPr>
          <w:color w:val="000000"/>
        </w:rPr>
        <w:t>, являющи</w:t>
      </w:r>
      <w:r>
        <w:rPr>
          <w:color w:val="000000"/>
        </w:rPr>
        <w:t>е</w:t>
      </w:r>
      <w:r w:rsidRPr="008F1B09">
        <w:rPr>
          <w:color w:val="000000"/>
        </w:rPr>
        <w:t>ся учебно-методическими материалами</w:t>
      </w:r>
      <w:r>
        <w:rPr>
          <w:color w:val="000000"/>
        </w:rPr>
        <w:t>.</w:t>
      </w:r>
      <w:r w:rsidRPr="007332DE">
        <w:rPr>
          <w:rFonts w:cstheme="minorHAnsi"/>
        </w:rPr>
        <w:t xml:space="preserve"> </w:t>
      </w:r>
      <w:r>
        <w:t xml:space="preserve"> </w:t>
      </w:r>
    </w:p>
    <w:p w:rsidR="001365FF" w:rsidRPr="000219E8" w:rsidRDefault="001365FF" w:rsidP="007A0C31">
      <w:pPr>
        <w:pStyle w:val="22"/>
        <w:numPr>
          <w:ilvl w:val="1"/>
          <w:numId w:val="3"/>
        </w:numPr>
        <w:shd w:val="clear" w:color="auto" w:fill="auto"/>
        <w:tabs>
          <w:tab w:val="left" w:pos="0"/>
          <w:tab w:val="left" w:pos="709"/>
          <w:tab w:val="left" w:pos="1418"/>
        </w:tabs>
        <w:spacing w:before="0" w:after="0" w:line="276" w:lineRule="auto"/>
        <w:ind w:left="0" w:firstLine="0"/>
        <w:contextualSpacing/>
      </w:pPr>
      <w:r w:rsidRPr="000219E8">
        <w:t>Пояснительная записка.</w:t>
      </w:r>
    </w:p>
    <w:p w:rsidR="001365FF" w:rsidRPr="000219E8" w:rsidRDefault="001365FF" w:rsidP="007A0C31">
      <w:pPr>
        <w:pStyle w:val="22"/>
        <w:numPr>
          <w:ilvl w:val="2"/>
          <w:numId w:val="3"/>
        </w:numPr>
        <w:shd w:val="clear" w:color="auto" w:fill="auto"/>
        <w:tabs>
          <w:tab w:val="left" w:pos="0"/>
          <w:tab w:val="left" w:pos="709"/>
          <w:tab w:val="left" w:pos="1599"/>
        </w:tabs>
        <w:spacing w:before="0" w:after="0" w:line="276" w:lineRule="auto"/>
        <w:ind w:left="0" w:firstLine="0"/>
        <w:contextualSpacing/>
      </w:pPr>
      <w:r w:rsidRPr="000219E8">
        <w:t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1365FF" w:rsidRPr="000219E8" w:rsidRDefault="001365FF" w:rsidP="007A0C31">
      <w:pPr>
        <w:pStyle w:val="22"/>
        <w:numPr>
          <w:ilvl w:val="2"/>
          <w:numId w:val="3"/>
        </w:numPr>
        <w:shd w:val="clear" w:color="auto" w:fill="auto"/>
        <w:tabs>
          <w:tab w:val="left" w:pos="0"/>
          <w:tab w:val="left" w:pos="709"/>
          <w:tab w:val="left" w:pos="1599"/>
        </w:tabs>
        <w:spacing w:before="0" w:after="0" w:line="276" w:lineRule="auto"/>
        <w:ind w:left="0" w:firstLine="0"/>
        <w:contextualSpacing/>
      </w:pPr>
      <w:r w:rsidRPr="000219E8">
        <w:t xml:space="preserve">Литературное чтение - один из ведущих учебных предметов уровня </w:t>
      </w:r>
      <w:r w:rsidRPr="000219E8">
        <w:lastRenderedPageBreak/>
        <w:t>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1365FF" w:rsidRPr="000219E8" w:rsidRDefault="001365FF" w:rsidP="007A0C31">
      <w:pPr>
        <w:pStyle w:val="22"/>
        <w:numPr>
          <w:ilvl w:val="2"/>
          <w:numId w:val="3"/>
        </w:numPr>
        <w:shd w:val="clear" w:color="auto" w:fill="auto"/>
        <w:tabs>
          <w:tab w:val="left" w:pos="0"/>
          <w:tab w:val="left" w:pos="709"/>
          <w:tab w:val="left" w:pos="884"/>
        </w:tabs>
        <w:spacing w:before="0" w:after="0" w:line="276" w:lineRule="auto"/>
        <w:ind w:left="0" w:firstLine="0"/>
        <w:contextualSpacing/>
      </w:pPr>
      <w:r w:rsidRPr="000219E8"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направлено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1365FF" w:rsidRPr="000219E8" w:rsidRDefault="001365FF" w:rsidP="007A0C31">
      <w:pPr>
        <w:pStyle w:val="22"/>
        <w:numPr>
          <w:ilvl w:val="2"/>
          <w:numId w:val="3"/>
        </w:numPr>
        <w:shd w:val="clear" w:color="auto" w:fill="auto"/>
        <w:tabs>
          <w:tab w:val="left" w:pos="0"/>
          <w:tab w:val="left" w:pos="709"/>
          <w:tab w:val="left" w:pos="1594"/>
        </w:tabs>
        <w:spacing w:before="0" w:after="0" w:line="276" w:lineRule="auto"/>
        <w:ind w:left="0" w:firstLine="0"/>
        <w:contextualSpacing/>
      </w:pPr>
      <w:r w:rsidRPr="000219E8">
        <w:t>Приоритетная цель обучения литературному чтению -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1365FF" w:rsidRPr="000219E8" w:rsidRDefault="001365FF" w:rsidP="007A0C31">
      <w:pPr>
        <w:pStyle w:val="22"/>
        <w:numPr>
          <w:ilvl w:val="2"/>
          <w:numId w:val="3"/>
        </w:numPr>
        <w:shd w:val="clear" w:color="auto" w:fill="auto"/>
        <w:tabs>
          <w:tab w:val="left" w:pos="0"/>
          <w:tab w:val="left" w:pos="709"/>
          <w:tab w:val="left" w:pos="1599"/>
        </w:tabs>
        <w:spacing w:before="0" w:after="0" w:line="276" w:lineRule="auto"/>
        <w:ind w:left="0" w:firstLine="0"/>
        <w:contextualSpacing/>
      </w:pPr>
      <w:r w:rsidRPr="000219E8">
        <w:t xml:space="preserve">Приобретённые обучающимися знания, полученный опыт решения учебных задач, а также </w:t>
      </w:r>
      <w:proofErr w:type="spellStart"/>
      <w:r w:rsidRPr="000219E8">
        <w:t>сформированность</w:t>
      </w:r>
      <w:proofErr w:type="spellEnd"/>
      <w:r w:rsidRPr="000219E8"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1365FF" w:rsidRPr="000219E8" w:rsidRDefault="001365FF" w:rsidP="007A0C31">
      <w:pPr>
        <w:pStyle w:val="22"/>
        <w:numPr>
          <w:ilvl w:val="2"/>
          <w:numId w:val="3"/>
        </w:numPr>
        <w:shd w:val="clear" w:color="auto" w:fill="auto"/>
        <w:tabs>
          <w:tab w:val="left" w:pos="0"/>
          <w:tab w:val="left" w:pos="709"/>
          <w:tab w:val="left" w:pos="1599"/>
        </w:tabs>
        <w:spacing w:before="0" w:after="0" w:line="276" w:lineRule="auto"/>
        <w:ind w:left="0" w:firstLine="0"/>
        <w:contextualSpacing/>
      </w:pPr>
      <w:r w:rsidRPr="000219E8">
        <w:t>Достижение цели изучения литературного чтения определяется решением следующих задач: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0"/>
          <w:tab w:val="left" w:pos="709"/>
        </w:tabs>
        <w:spacing w:before="0" w:after="0" w:line="276" w:lineRule="auto"/>
        <w:contextualSpacing/>
      </w:pPr>
      <w:r w:rsidRPr="000219E8"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0"/>
          <w:tab w:val="left" w:pos="709"/>
        </w:tabs>
        <w:spacing w:before="0" w:after="0" w:line="276" w:lineRule="auto"/>
        <w:contextualSpacing/>
      </w:pPr>
      <w:r w:rsidRPr="000219E8">
        <w:t>достижение необходимого для продолжения образования уровня общего речевого развития;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0"/>
          <w:tab w:val="left" w:pos="709"/>
        </w:tabs>
        <w:spacing w:before="0" w:after="0" w:line="276" w:lineRule="auto"/>
        <w:contextualSpacing/>
      </w:pPr>
      <w:r w:rsidRPr="000219E8"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0"/>
          <w:tab w:val="left" w:pos="709"/>
        </w:tabs>
        <w:spacing w:before="0" w:after="0" w:line="276" w:lineRule="auto"/>
        <w:contextualSpacing/>
      </w:pPr>
      <w:r w:rsidRPr="000219E8"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0"/>
          <w:tab w:val="left" w:pos="709"/>
        </w:tabs>
        <w:spacing w:before="0" w:after="0" w:line="276" w:lineRule="auto"/>
        <w:contextualSpacing/>
      </w:pPr>
      <w:r w:rsidRPr="000219E8"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0"/>
          <w:tab w:val="left" w:pos="709"/>
        </w:tabs>
        <w:spacing w:before="0" w:after="0" w:line="276" w:lineRule="auto"/>
        <w:contextualSpacing/>
      </w:pPr>
      <w:r w:rsidRPr="000219E8">
        <w:lastRenderedPageBreak/>
        <w:t>овладение техникой смыслового чтения вслух, обеспечивающей понимание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0"/>
          <w:tab w:val="left" w:pos="709"/>
        </w:tabs>
        <w:spacing w:before="0" w:after="6" w:line="276" w:lineRule="auto"/>
        <w:contextualSpacing/>
      </w:pPr>
      <w:r w:rsidRPr="000219E8">
        <w:t>и использование информации для решения учебных задач.</w:t>
      </w:r>
    </w:p>
    <w:p w:rsidR="001365FF" w:rsidRPr="000219E8" w:rsidRDefault="001365FF" w:rsidP="007A0C31">
      <w:pPr>
        <w:pStyle w:val="22"/>
        <w:numPr>
          <w:ilvl w:val="2"/>
          <w:numId w:val="3"/>
        </w:numPr>
        <w:shd w:val="clear" w:color="auto" w:fill="auto"/>
        <w:tabs>
          <w:tab w:val="left" w:pos="0"/>
          <w:tab w:val="left" w:pos="709"/>
          <w:tab w:val="left" w:pos="1621"/>
        </w:tabs>
        <w:spacing w:before="0" w:after="0" w:line="276" w:lineRule="auto"/>
        <w:ind w:left="0" w:firstLine="0"/>
        <w:contextualSpacing/>
      </w:pPr>
      <w:r w:rsidRPr="000219E8">
        <w:t xml:space="preserve"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</w:t>
      </w:r>
      <w:proofErr w:type="gramStart"/>
      <w:r w:rsidRPr="000219E8">
        <w:t>литературного образования</w:t>
      </w:r>
      <w:proofErr w:type="gramEnd"/>
      <w:r w:rsidRPr="000219E8">
        <w:t xml:space="preserve"> обучающегося: речевая и читательская деятельности, круг чтения, творческая деятельность.</w:t>
      </w:r>
    </w:p>
    <w:p w:rsidR="001365FF" w:rsidRPr="000219E8" w:rsidRDefault="001365FF" w:rsidP="007A0C31">
      <w:pPr>
        <w:pStyle w:val="22"/>
        <w:numPr>
          <w:ilvl w:val="2"/>
          <w:numId w:val="3"/>
        </w:numPr>
        <w:shd w:val="clear" w:color="auto" w:fill="auto"/>
        <w:tabs>
          <w:tab w:val="left" w:pos="0"/>
          <w:tab w:val="left" w:pos="709"/>
          <w:tab w:val="left" w:pos="1621"/>
        </w:tabs>
        <w:spacing w:before="0" w:after="0" w:line="276" w:lineRule="auto"/>
        <w:ind w:left="0" w:firstLine="0"/>
        <w:contextualSpacing/>
      </w:pPr>
      <w:r w:rsidRPr="000219E8">
        <w:t xml:space="preserve">В основу отбора произведений для литературного чтения положены обще 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</w:t>
      </w:r>
      <w:proofErr w:type="spellStart"/>
      <w:r w:rsidRPr="000219E8">
        <w:t>нравственно</w:t>
      </w:r>
      <w:r w:rsidRPr="000219E8">
        <w:softHyphen/>
        <w:t>эстетических</w:t>
      </w:r>
      <w:proofErr w:type="spellEnd"/>
      <w:r w:rsidRPr="000219E8">
        <w:t xml:space="preserve"> ценностей, культурных традиций народов России, отдельных произведений выдающихся представителей мировой детской литературы.</w:t>
      </w:r>
    </w:p>
    <w:p w:rsidR="001365FF" w:rsidRPr="000219E8" w:rsidRDefault="001365FF" w:rsidP="007A0C31">
      <w:pPr>
        <w:pStyle w:val="22"/>
        <w:numPr>
          <w:ilvl w:val="2"/>
          <w:numId w:val="3"/>
        </w:numPr>
        <w:shd w:val="clear" w:color="auto" w:fill="auto"/>
        <w:tabs>
          <w:tab w:val="left" w:pos="0"/>
          <w:tab w:val="left" w:pos="709"/>
          <w:tab w:val="left" w:pos="1621"/>
        </w:tabs>
        <w:spacing w:before="0" w:after="0" w:line="276" w:lineRule="auto"/>
        <w:ind w:left="0" w:firstLine="0"/>
        <w:contextualSpacing/>
      </w:pPr>
      <w:r w:rsidRPr="000219E8"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0219E8">
        <w:t>метапредметных</w:t>
      </w:r>
      <w:proofErr w:type="spellEnd"/>
      <w:r w:rsidRPr="000219E8"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1365FF" w:rsidRPr="000219E8" w:rsidRDefault="001365FF" w:rsidP="007A0C31">
      <w:pPr>
        <w:pStyle w:val="22"/>
        <w:numPr>
          <w:ilvl w:val="2"/>
          <w:numId w:val="3"/>
        </w:numPr>
        <w:shd w:val="clear" w:color="auto" w:fill="auto"/>
        <w:tabs>
          <w:tab w:val="left" w:pos="0"/>
          <w:tab w:val="left" w:pos="709"/>
          <w:tab w:val="left" w:pos="1734"/>
        </w:tabs>
        <w:spacing w:before="0" w:after="0" w:line="276" w:lineRule="auto"/>
        <w:ind w:left="0" w:firstLine="0"/>
        <w:contextualSpacing/>
      </w:pPr>
      <w:r w:rsidRPr="000219E8">
        <w:t xml:space="preserve">Планируемые результаты изучения литературного чтения включают личностные, </w:t>
      </w:r>
      <w:proofErr w:type="spellStart"/>
      <w:r w:rsidRPr="000219E8">
        <w:t>метапредметные</w:t>
      </w:r>
      <w:proofErr w:type="spellEnd"/>
      <w:r w:rsidRPr="000219E8"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365FF" w:rsidRPr="000219E8" w:rsidRDefault="001365FF" w:rsidP="007A0C31">
      <w:pPr>
        <w:pStyle w:val="22"/>
        <w:numPr>
          <w:ilvl w:val="2"/>
          <w:numId w:val="3"/>
        </w:numPr>
        <w:shd w:val="clear" w:color="auto" w:fill="auto"/>
        <w:tabs>
          <w:tab w:val="left" w:pos="0"/>
          <w:tab w:val="left" w:pos="709"/>
          <w:tab w:val="left" w:pos="1134"/>
        </w:tabs>
        <w:spacing w:before="0" w:after="0" w:line="276" w:lineRule="auto"/>
        <w:ind w:left="0" w:firstLine="0"/>
        <w:contextualSpacing/>
      </w:pPr>
      <w:r w:rsidRPr="000219E8">
        <w:t>Литературное чтение является преемственным по отношению к учебному предмету «Литература», который изучается на уровне основного общего образования.</w:t>
      </w:r>
    </w:p>
    <w:p w:rsidR="001365FF" w:rsidRPr="000219E8" w:rsidRDefault="001365FF" w:rsidP="007A0C31">
      <w:pPr>
        <w:pStyle w:val="22"/>
        <w:numPr>
          <w:ilvl w:val="2"/>
          <w:numId w:val="3"/>
        </w:numPr>
        <w:shd w:val="clear" w:color="auto" w:fill="auto"/>
        <w:tabs>
          <w:tab w:val="left" w:pos="0"/>
          <w:tab w:val="left" w:pos="709"/>
          <w:tab w:val="left" w:pos="1134"/>
        </w:tabs>
        <w:spacing w:before="0" w:after="0" w:line="276" w:lineRule="auto"/>
        <w:ind w:left="0" w:firstLine="0"/>
        <w:contextualSpacing/>
      </w:pPr>
      <w:r w:rsidRPr="000219E8">
        <w:t>Освоение программы по литературному чтению в 1 классе начинается вводным интегрированным учебным курсом «Обучение грамоте» (рекомендуется 180 часов: русского языка 100 часов и литературного чтения 80 часов). Содержание литературного чтения, реализуемого в период обучения грамоте, представлено в программе по русскому языку. После периода обучения грамоте начинается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contextualSpacing/>
      </w:pPr>
      <w:r w:rsidRPr="000219E8">
        <w:t xml:space="preserve">раздельное изучение русского языка и литературного чтения. На литературное чтение в 1 классе отводится не менее 10 учебных недель (40 часов), для изучения литературного чтения во </w:t>
      </w:r>
      <w:r w:rsidRPr="000219E8">
        <w:rPr>
          <w:rStyle w:val="20pt"/>
        </w:rPr>
        <w:t>2-4</w:t>
      </w:r>
      <w:r w:rsidRPr="000219E8">
        <w:t xml:space="preserve"> классах рекомендуется </w:t>
      </w:r>
      <w:r w:rsidRPr="000219E8">
        <w:lastRenderedPageBreak/>
        <w:t>отводить по 136 часов (4 часа в неделю в каждом классе).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contextualSpacing/>
      </w:pPr>
      <w:r w:rsidRPr="000219E8">
        <w:t>2</w:t>
      </w:r>
      <w:r w:rsidR="001365FF" w:rsidRPr="000219E8">
        <w:t>. Содержание обучения в 1 классе.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599"/>
        </w:tabs>
        <w:spacing w:before="0" w:after="0" w:line="276" w:lineRule="auto"/>
        <w:contextualSpacing/>
      </w:pPr>
      <w:r w:rsidRPr="000219E8">
        <w:t xml:space="preserve">2.1. </w:t>
      </w:r>
      <w:r w:rsidR="001365FF" w:rsidRPr="000219E8">
        <w:t>Сказка фольклорная (народная) и литературная (авторская).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801"/>
        </w:tabs>
        <w:spacing w:before="0" w:after="0" w:line="276" w:lineRule="auto"/>
        <w:contextualSpacing/>
      </w:pPr>
      <w:r w:rsidRPr="000219E8">
        <w:t>2.</w:t>
      </w:r>
      <w:proofErr w:type="gramStart"/>
      <w:r w:rsidRPr="000219E8">
        <w:t>2.</w:t>
      </w:r>
      <w:r w:rsidR="001365FF" w:rsidRPr="000219E8">
        <w:t>Произведения</w:t>
      </w:r>
      <w:proofErr w:type="gramEnd"/>
      <w:r w:rsidR="001365FF" w:rsidRPr="000219E8">
        <w:t xml:space="preserve"> для чтения: народные сказки о животных, например, «Лисица и тетерев», «Лиса и рак» и другие, литературные (авторские) сказки, например, К.Д. Ушинского «Петух и собака», сказки В.Г. </w:t>
      </w:r>
      <w:proofErr w:type="spellStart"/>
      <w:r w:rsidR="001365FF" w:rsidRPr="000219E8">
        <w:t>Сутеева</w:t>
      </w:r>
      <w:proofErr w:type="spellEnd"/>
      <w:r w:rsidR="001365FF" w:rsidRPr="000219E8">
        <w:t xml:space="preserve"> «Кораблик», «Под грибом» и другие (по выбору).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599"/>
        </w:tabs>
        <w:spacing w:before="0" w:after="0" w:line="276" w:lineRule="auto"/>
        <w:contextualSpacing/>
      </w:pPr>
      <w:r w:rsidRPr="000219E8">
        <w:t>2.</w:t>
      </w:r>
      <w:proofErr w:type="gramStart"/>
      <w:r w:rsidRPr="000219E8">
        <w:t>3.</w:t>
      </w:r>
      <w:r w:rsidR="001365FF" w:rsidRPr="000219E8">
        <w:t>Произведения</w:t>
      </w:r>
      <w:proofErr w:type="gramEnd"/>
      <w:r w:rsidR="001365FF" w:rsidRPr="000219E8">
        <w:t xml:space="preserve"> о детях.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Произведения одной темы, но разных жанров: рассказ, стихотворение (общее представление на примере не менее шести произведений К.Д. Ушинского, Л.Н. Толстого, Е.А. Пермяка, В.А. Осеевой, А.Л. </w:t>
      </w:r>
      <w:proofErr w:type="spellStart"/>
      <w:r w:rsidR="001365FF" w:rsidRPr="000219E8">
        <w:t>Барто</w:t>
      </w:r>
      <w:proofErr w:type="spellEnd"/>
      <w:r w:rsidR="001365FF" w:rsidRPr="000219E8">
        <w:t xml:space="preserve">, Ю.И. Ермолаева и других).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</w:t>
      </w:r>
      <w:proofErr w:type="spellStart"/>
      <w:r w:rsidR="001365FF" w:rsidRPr="000219E8">
        <w:t>нравственно</w:t>
      </w:r>
      <w:r w:rsidR="001365FF" w:rsidRPr="000219E8">
        <w:softHyphen/>
        <w:t>этических</w:t>
      </w:r>
      <w:proofErr w:type="spellEnd"/>
      <w:r w:rsidR="001365FF" w:rsidRPr="000219E8">
        <w:t xml:space="preserve"> понятий: друг, дружба, забота, труд, взаимопомощь.</w:t>
      </w:r>
    </w:p>
    <w:p w:rsidR="007207BE" w:rsidRPr="000219E8" w:rsidRDefault="007207BE" w:rsidP="007A0C31">
      <w:pPr>
        <w:pStyle w:val="22"/>
        <w:shd w:val="clear" w:color="auto" w:fill="auto"/>
        <w:tabs>
          <w:tab w:val="left" w:pos="709"/>
          <w:tab w:val="left" w:pos="1806"/>
        </w:tabs>
        <w:spacing w:before="0" w:after="0" w:line="276" w:lineRule="auto"/>
        <w:contextualSpacing/>
      </w:pPr>
      <w:r w:rsidRPr="000219E8">
        <w:t>2.</w:t>
      </w:r>
      <w:proofErr w:type="gramStart"/>
      <w:r w:rsidRPr="000219E8">
        <w:t>4.</w:t>
      </w:r>
      <w:r w:rsidR="001365FF" w:rsidRPr="000219E8">
        <w:t>Произведения</w:t>
      </w:r>
      <w:proofErr w:type="gramEnd"/>
      <w:r w:rsidR="001365FF" w:rsidRPr="000219E8">
        <w:t xml:space="preserve"> для чтения: К.Д. Ушинский «Худо тому, кто добра не делает никому», Л.Н. Толстой «Косточка», Е.А. Пермяк «Торопливый ножик», В.А. Осеева «Три товарища», А.Л. </w:t>
      </w:r>
      <w:proofErr w:type="spellStart"/>
      <w:r w:rsidR="001365FF" w:rsidRPr="000219E8">
        <w:t>Барто</w:t>
      </w:r>
      <w:proofErr w:type="spellEnd"/>
      <w:r w:rsidR="001365FF" w:rsidRPr="000219E8">
        <w:t xml:space="preserve"> «Я - лишний», Ю.И. Ермолаев «Лучший друг» и другие (по выбору).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806"/>
        </w:tabs>
        <w:spacing w:before="0" w:after="0" w:line="276" w:lineRule="auto"/>
        <w:contextualSpacing/>
      </w:pPr>
      <w:r w:rsidRPr="000219E8">
        <w:t xml:space="preserve">2.5. </w:t>
      </w:r>
      <w:r w:rsidR="001365FF" w:rsidRPr="000219E8">
        <w:t xml:space="preserve">Произведения о родной природе. Восприятие и самостоятельное чтение произведений о природе (на примере трёх-четырёх доступных произведений А.К. Толстого, А.Н. Плещеева, Е.Ф. Трутневой, </w:t>
      </w:r>
      <w:proofErr w:type="gramStart"/>
      <w:r w:rsidR="001365FF" w:rsidRPr="000219E8">
        <w:t>С .</w:t>
      </w:r>
      <w:proofErr w:type="gramEnd"/>
      <w:r w:rsidR="001365FF" w:rsidRPr="000219E8">
        <w:t xml:space="preserve">Я. Маршака и другие).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</w:t>
      </w:r>
      <w:r w:rsidR="001365FF" w:rsidRPr="000219E8">
        <w:lastRenderedPageBreak/>
        <w:t>родного края. Иллюстрация к произведению как отражение эмоционального отклика на произведение. Роль интонации при выразительном чтении. Интонационный рисунок выразительного чтения: ритм, темп, сила голоса.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604"/>
        </w:tabs>
        <w:spacing w:before="0" w:after="0" w:line="276" w:lineRule="auto"/>
        <w:contextualSpacing/>
      </w:pPr>
      <w:r w:rsidRPr="000219E8">
        <w:t>2.</w:t>
      </w:r>
      <w:proofErr w:type="gramStart"/>
      <w:r w:rsidRPr="000219E8">
        <w:t>6.</w:t>
      </w:r>
      <w:r w:rsidR="001365FF" w:rsidRPr="000219E8">
        <w:t>Устное</w:t>
      </w:r>
      <w:proofErr w:type="gramEnd"/>
      <w:r w:rsidR="001365FF" w:rsidRPr="000219E8">
        <w:t xml:space="preserve"> народное творчество: малые фольклорные жанры (не менее шести произведений). Многообразие малых жанров устного народного творчества: </w:t>
      </w:r>
      <w:proofErr w:type="spellStart"/>
      <w:r w:rsidR="001365FF" w:rsidRPr="000219E8">
        <w:t>потешка</w:t>
      </w:r>
      <w:proofErr w:type="spellEnd"/>
      <w:r w:rsidR="001365FF" w:rsidRPr="000219E8">
        <w:t xml:space="preserve">, загадка, пословица, их назначение (веселить, потешать, играть, поучать). Особенности разных малых фольклорных жанров. </w:t>
      </w:r>
      <w:proofErr w:type="spellStart"/>
      <w:r w:rsidR="001365FF" w:rsidRPr="000219E8">
        <w:t>Потешка</w:t>
      </w:r>
      <w:proofErr w:type="spellEnd"/>
      <w:r w:rsidR="001365FF" w:rsidRPr="000219E8">
        <w:t xml:space="preserve"> - игровой народный фольклор. Загадка - средство воспитания живости ума, сообразительности. Пословицы - проявление народной мудрости, средство воспитания понимания жизненных правил.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835"/>
        </w:tabs>
        <w:spacing w:before="0" w:after="0" w:line="276" w:lineRule="auto"/>
        <w:contextualSpacing/>
      </w:pPr>
      <w:r w:rsidRPr="000219E8">
        <w:t>2.</w:t>
      </w:r>
      <w:proofErr w:type="gramStart"/>
      <w:r w:rsidRPr="000219E8">
        <w:t>7.</w:t>
      </w:r>
      <w:r w:rsidR="001365FF" w:rsidRPr="000219E8">
        <w:t>Произведения</w:t>
      </w:r>
      <w:proofErr w:type="gramEnd"/>
      <w:r w:rsidR="001365FF" w:rsidRPr="000219E8">
        <w:t xml:space="preserve"> для чтения: </w:t>
      </w:r>
      <w:proofErr w:type="spellStart"/>
      <w:r w:rsidR="001365FF" w:rsidRPr="000219E8">
        <w:t>потешки</w:t>
      </w:r>
      <w:proofErr w:type="spellEnd"/>
      <w:r w:rsidR="001365FF" w:rsidRPr="000219E8">
        <w:t>, загадки, пословицы.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604"/>
        </w:tabs>
        <w:spacing w:before="0" w:after="0" w:line="276" w:lineRule="auto"/>
        <w:contextualSpacing/>
      </w:pPr>
      <w:r w:rsidRPr="000219E8">
        <w:t>2.</w:t>
      </w:r>
      <w:proofErr w:type="gramStart"/>
      <w:r w:rsidRPr="000219E8">
        <w:t>8.</w:t>
      </w:r>
      <w:r w:rsidR="001365FF" w:rsidRPr="000219E8">
        <w:t>Произведения</w:t>
      </w:r>
      <w:proofErr w:type="gramEnd"/>
      <w:r w:rsidR="001365FF" w:rsidRPr="000219E8">
        <w:t xml:space="preserve"> о братьях наших меньших (три-четыре автора по выбору) - герои произведений. Цель и назначение произведений о взаимоотношениях человека и животных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внешности, действий, нравственно-этических понятий: любовь и забота о животных.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810"/>
        </w:tabs>
        <w:spacing w:before="0" w:after="0" w:line="276" w:lineRule="auto"/>
        <w:contextualSpacing/>
      </w:pPr>
      <w:r w:rsidRPr="000219E8">
        <w:t>2.</w:t>
      </w:r>
      <w:proofErr w:type="gramStart"/>
      <w:r w:rsidRPr="000219E8">
        <w:t>9.</w:t>
      </w:r>
      <w:r w:rsidR="001365FF" w:rsidRPr="000219E8">
        <w:t>Произведения</w:t>
      </w:r>
      <w:proofErr w:type="gramEnd"/>
      <w:r w:rsidR="001365FF" w:rsidRPr="000219E8">
        <w:t xml:space="preserve"> для чтения: В.В. Бианки «Лис и Мышонок», Е.И. </w:t>
      </w:r>
      <w:proofErr w:type="spellStart"/>
      <w:r w:rsidR="001365FF" w:rsidRPr="000219E8">
        <w:t>Чарушин</w:t>
      </w:r>
      <w:proofErr w:type="spellEnd"/>
      <w:r w:rsidR="001365FF" w:rsidRPr="000219E8">
        <w:t xml:space="preserve"> «Про Томку», М.М. Пришвин «Ёж», Н.И. Сладков «Лисица и Ёж» и другие.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594"/>
        </w:tabs>
        <w:spacing w:before="0" w:after="0" w:line="276" w:lineRule="auto"/>
        <w:contextualSpacing/>
      </w:pPr>
      <w:r w:rsidRPr="000219E8">
        <w:t>2.</w:t>
      </w:r>
      <w:proofErr w:type="gramStart"/>
      <w:r w:rsidRPr="000219E8">
        <w:t>10.</w:t>
      </w:r>
      <w:r w:rsidR="001365FF" w:rsidRPr="000219E8">
        <w:t>Произведения</w:t>
      </w:r>
      <w:proofErr w:type="gramEnd"/>
      <w:r w:rsidR="001365FF" w:rsidRPr="000219E8">
        <w:t xml:space="preserve"> о маме. Восприятие и самостоятельное чтение произведений о маме (не менее одного автора по выбору, на примере произведений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contextualSpacing/>
      </w:pPr>
      <w:r w:rsidRPr="000219E8">
        <w:t xml:space="preserve">Е.А. Благининой, А.Л. </w:t>
      </w:r>
      <w:proofErr w:type="spellStart"/>
      <w:r w:rsidRPr="000219E8">
        <w:t>Барто</w:t>
      </w:r>
      <w:proofErr w:type="spellEnd"/>
      <w:r w:rsidRPr="000219E8">
        <w:t xml:space="preserve">, А.В. Митяева и других). Осознание </w:t>
      </w:r>
      <w:proofErr w:type="spellStart"/>
      <w:r w:rsidRPr="000219E8">
        <w:t>нравственно</w:t>
      </w:r>
      <w:r w:rsidRPr="000219E8">
        <w:softHyphen/>
        <w:t>этических</w:t>
      </w:r>
      <w:proofErr w:type="spellEnd"/>
      <w:r w:rsidRPr="000219E8">
        <w:t xml:space="preserve">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806"/>
        </w:tabs>
        <w:spacing w:before="0" w:after="0" w:line="276" w:lineRule="auto"/>
        <w:contextualSpacing/>
      </w:pPr>
      <w:r w:rsidRPr="000219E8">
        <w:t>2.</w:t>
      </w:r>
      <w:proofErr w:type="gramStart"/>
      <w:r w:rsidRPr="000219E8">
        <w:t>11.</w:t>
      </w:r>
      <w:r w:rsidR="001365FF" w:rsidRPr="000219E8">
        <w:t>Произведения</w:t>
      </w:r>
      <w:proofErr w:type="gramEnd"/>
      <w:r w:rsidR="001365FF" w:rsidRPr="000219E8">
        <w:t xml:space="preserve"> для чтения: Е.А. Благинина «Посидим в тишине», А.Л. </w:t>
      </w:r>
      <w:proofErr w:type="spellStart"/>
      <w:r w:rsidR="001365FF" w:rsidRPr="000219E8">
        <w:t>Барто</w:t>
      </w:r>
      <w:proofErr w:type="spellEnd"/>
      <w:r w:rsidR="001365FF" w:rsidRPr="000219E8">
        <w:t xml:space="preserve"> «Мама», А.В. Митяев «За что я люблю маму» и другие (по выбору).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590"/>
        </w:tabs>
        <w:spacing w:before="0" w:after="0" w:line="276" w:lineRule="auto"/>
        <w:contextualSpacing/>
      </w:pPr>
      <w:r w:rsidRPr="000219E8">
        <w:t>2.</w:t>
      </w:r>
      <w:proofErr w:type="gramStart"/>
      <w:r w:rsidRPr="000219E8">
        <w:t>12.</w:t>
      </w:r>
      <w:r w:rsidR="001365FF" w:rsidRPr="000219E8">
        <w:t>Фольклорные</w:t>
      </w:r>
      <w:proofErr w:type="gramEnd"/>
      <w:r w:rsidR="001365FF" w:rsidRPr="000219E8">
        <w:t xml:space="preserve"> и авторские произведения о чудесах и фантазии (не менее трёх произведений). Способность автора произведения находить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806"/>
        </w:tabs>
        <w:spacing w:before="0" w:after="0" w:line="276" w:lineRule="auto"/>
        <w:contextualSpacing/>
      </w:pPr>
      <w:r w:rsidRPr="000219E8">
        <w:t>2.</w:t>
      </w:r>
      <w:proofErr w:type="gramStart"/>
      <w:r w:rsidRPr="000219E8">
        <w:t>13.</w:t>
      </w:r>
      <w:r w:rsidR="001365FF" w:rsidRPr="000219E8">
        <w:t>Произведения</w:t>
      </w:r>
      <w:proofErr w:type="gramEnd"/>
      <w:r w:rsidR="001365FF" w:rsidRPr="000219E8">
        <w:t xml:space="preserve"> для чтения: Р.С. </w:t>
      </w:r>
      <w:proofErr w:type="spellStart"/>
      <w:r w:rsidR="001365FF" w:rsidRPr="000219E8">
        <w:t>Сеф</w:t>
      </w:r>
      <w:proofErr w:type="spellEnd"/>
      <w:r w:rsidR="001365FF" w:rsidRPr="000219E8">
        <w:t xml:space="preserve"> «Чудо», В.В. Лунин «Я видел чудо», Б.В. </w:t>
      </w:r>
      <w:proofErr w:type="spellStart"/>
      <w:r w:rsidR="001365FF" w:rsidRPr="000219E8">
        <w:t>Заходер</w:t>
      </w:r>
      <w:proofErr w:type="spellEnd"/>
      <w:r w:rsidR="001365FF" w:rsidRPr="000219E8">
        <w:t xml:space="preserve"> «Моя </w:t>
      </w:r>
      <w:proofErr w:type="spellStart"/>
      <w:r w:rsidR="001365FF" w:rsidRPr="000219E8">
        <w:t>Вообразилия</w:t>
      </w:r>
      <w:proofErr w:type="spellEnd"/>
      <w:r w:rsidR="001365FF" w:rsidRPr="000219E8">
        <w:t xml:space="preserve">», Ю.П. </w:t>
      </w:r>
      <w:proofErr w:type="spellStart"/>
      <w:r w:rsidR="001365FF" w:rsidRPr="000219E8">
        <w:t>Мориц</w:t>
      </w:r>
      <w:proofErr w:type="spellEnd"/>
      <w:r w:rsidR="001365FF" w:rsidRPr="000219E8">
        <w:t xml:space="preserve"> «Сто фантазий» и другие (по выбору).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599"/>
        </w:tabs>
        <w:spacing w:before="0" w:after="0" w:line="276" w:lineRule="auto"/>
        <w:contextualSpacing/>
      </w:pPr>
      <w:r w:rsidRPr="000219E8">
        <w:t>2.</w:t>
      </w:r>
      <w:proofErr w:type="gramStart"/>
      <w:r w:rsidRPr="000219E8">
        <w:t>14.</w:t>
      </w:r>
      <w:r w:rsidR="001365FF" w:rsidRPr="000219E8">
        <w:t>Библиографическая</w:t>
      </w:r>
      <w:proofErr w:type="gramEnd"/>
      <w:r w:rsidR="001365FF" w:rsidRPr="000219E8">
        <w:t xml:space="preserve"> культура (работа с детской книгой). Представление о том, что книга - источник необходимых знаний. Обложка, оглавление, </w:t>
      </w:r>
      <w:r w:rsidR="001365FF" w:rsidRPr="000219E8">
        <w:lastRenderedPageBreak/>
        <w:t>иллюстрации как элементы ориентировки в книге. Умение использовать тематический каталог при выборе книг в библиотеке.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599"/>
        </w:tabs>
        <w:spacing w:before="0" w:after="0" w:line="276" w:lineRule="auto"/>
        <w:contextualSpacing/>
      </w:pPr>
      <w:r w:rsidRPr="000219E8">
        <w:t>2.</w:t>
      </w:r>
      <w:proofErr w:type="gramStart"/>
      <w:r w:rsidRPr="000219E8">
        <w:t>15.</w:t>
      </w:r>
      <w:r w:rsidR="001365FF" w:rsidRPr="000219E8">
        <w:t>Изучение</w:t>
      </w:r>
      <w:proofErr w:type="gramEnd"/>
      <w:r w:rsidR="001365FF" w:rsidRPr="000219E8">
        <w:t xml:space="preserve">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806"/>
        </w:tabs>
        <w:spacing w:before="0" w:after="0" w:line="276" w:lineRule="auto"/>
        <w:contextualSpacing/>
      </w:pPr>
      <w:r w:rsidRPr="000219E8">
        <w:t>2.15.</w:t>
      </w:r>
      <w:proofErr w:type="gramStart"/>
      <w:r w:rsidRPr="000219E8">
        <w:t>1.</w:t>
      </w:r>
      <w:r w:rsidR="001365FF" w:rsidRPr="000219E8">
        <w:t>Базовые</w:t>
      </w:r>
      <w:proofErr w:type="gramEnd"/>
      <w:r w:rsidR="001365FF" w:rsidRPr="000219E8">
        <w:t xml:space="preserve"> логические действия как часть познавательных универсальных учебных действий способствуют формированию умений: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понимать фактическое содержание прочитанного или прослушанного текста;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сравнивать произведения по теме, настроению, которое оно вызывает.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849"/>
        </w:tabs>
        <w:spacing w:before="0" w:after="0" w:line="276" w:lineRule="auto"/>
        <w:contextualSpacing/>
      </w:pPr>
      <w:r w:rsidRPr="000219E8">
        <w:t>2.15.</w:t>
      </w:r>
      <w:proofErr w:type="gramStart"/>
      <w:r w:rsidRPr="000219E8">
        <w:t>2.</w:t>
      </w:r>
      <w:r w:rsidR="001365FF" w:rsidRPr="000219E8">
        <w:t>Работа</w:t>
      </w:r>
      <w:proofErr w:type="gramEnd"/>
      <w:r w:rsidR="001365FF" w:rsidRPr="000219E8">
        <w:t xml:space="preserve"> с информацией как часть познавательных универсальных учебных действий способствует формированию умений: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понимать, что текст произведения может быть представлен в иллюстрациях, различных видах зрительного искусства (фильм, спектакль и другие);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соотносить иллюстрацию с текстом произведения, читать отрывки из текста, которые соответствуют иллюстрации.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840"/>
        </w:tabs>
        <w:spacing w:before="0" w:after="0" w:line="276" w:lineRule="auto"/>
        <w:contextualSpacing/>
      </w:pPr>
      <w:r w:rsidRPr="000219E8">
        <w:t>2.15.</w:t>
      </w:r>
      <w:proofErr w:type="gramStart"/>
      <w:r w:rsidRPr="000219E8">
        <w:t>3.</w:t>
      </w:r>
      <w:r w:rsidR="001365FF" w:rsidRPr="000219E8">
        <w:t>Коммуникативные</w:t>
      </w:r>
      <w:proofErr w:type="gramEnd"/>
      <w:r w:rsidR="001365FF" w:rsidRPr="000219E8">
        <w:t xml:space="preserve"> универсальные учебные действия (далее - УУД) способствуют формированию умений: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читать наизусть стихотворения, соблюдать орфоэпические и пунктуационные нормы;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 xml:space="preserve">участвовать в беседе по обсуждению прослушанного или прочитанного текста: слушать собеседника, отвечать на вопросы, </w:t>
      </w:r>
      <w:r w:rsidRPr="000219E8">
        <w:lastRenderedPageBreak/>
        <w:t>высказывать своё отношение к обсуждаемой проблеме;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пересказывать (устно) содержание произведения с использованием вопросов, рисунков, предложенного плана;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объяснять своими словами значение изученных понятий;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описывать своё настроение после слушания (чтения) стихотворений, сказок, рассказов.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840"/>
        </w:tabs>
        <w:spacing w:before="0" w:after="0" w:line="276" w:lineRule="auto"/>
        <w:contextualSpacing/>
      </w:pPr>
      <w:r w:rsidRPr="000219E8">
        <w:t>2.15.</w:t>
      </w:r>
      <w:proofErr w:type="gramStart"/>
      <w:r w:rsidRPr="000219E8">
        <w:t>4.</w:t>
      </w:r>
      <w:r w:rsidR="001365FF" w:rsidRPr="000219E8">
        <w:t>Регулятивные</w:t>
      </w:r>
      <w:proofErr w:type="gramEnd"/>
      <w:r w:rsidR="001365FF" w:rsidRPr="000219E8">
        <w:t xml:space="preserve"> универсальные учебные действия способствуют формированию умений: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понимать и удерживать поставленную учебную задачу, в случае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contextualSpacing/>
      </w:pPr>
      <w:r w:rsidRPr="000219E8">
        <w:t>необходимости обращаться за помощью к педагогическому работнику;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проявлять желание самостоятельно читать, совершенствовать свой навык чтения;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с помощью учителя оценивать свои успехи (трудности) в освоении читательской деятельности.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806"/>
        </w:tabs>
        <w:spacing w:before="0" w:after="0" w:line="276" w:lineRule="auto"/>
        <w:contextualSpacing/>
      </w:pPr>
      <w:r w:rsidRPr="000219E8">
        <w:t>2.15.</w:t>
      </w:r>
      <w:proofErr w:type="gramStart"/>
      <w:r w:rsidRPr="000219E8">
        <w:t>5.</w:t>
      </w:r>
      <w:r w:rsidR="001365FF" w:rsidRPr="000219E8">
        <w:t>Совместная</w:t>
      </w:r>
      <w:proofErr w:type="gramEnd"/>
      <w:r w:rsidR="001365FF" w:rsidRPr="000219E8">
        <w:t xml:space="preserve"> деятельность способствует формированию умений: проявлять желание работать в парах, небольших группах; проявлять культуру взаимодействия, терпение, умение договариваться, ответственно выполнять свою часть работы.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3</w:t>
      </w:r>
      <w:r w:rsidR="001365FF" w:rsidRPr="000219E8">
        <w:t>. Содержание обучения во 2 классе.</w:t>
      </w:r>
    </w:p>
    <w:p w:rsidR="001365FF" w:rsidRPr="000219E8" w:rsidRDefault="007207BE" w:rsidP="007A0C31">
      <w:pPr>
        <w:pStyle w:val="22"/>
        <w:numPr>
          <w:ilvl w:val="1"/>
          <w:numId w:val="4"/>
        </w:numPr>
        <w:shd w:val="clear" w:color="auto" w:fill="auto"/>
        <w:tabs>
          <w:tab w:val="left" w:pos="709"/>
        </w:tabs>
        <w:spacing w:before="0" w:after="0" w:line="276" w:lineRule="auto"/>
        <w:ind w:left="0" w:firstLine="0"/>
        <w:contextualSpacing/>
      </w:pPr>
      <w:r w:rsidRPr="000219E8">
        <w:t xml:space="preserve">О </w:t>
      </w:r>
      <w:r w:rsidR="001365FF" w:rsidRPr="000219E8">
        <w:t>нашей Родине. Круг чтения: произведения о Родине (на примере не менее трёх произведений И.С. Никитина, Ф.П. Савинова, А.А. Прокофьева и других).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Отражение темы Родины в изобразительном искусстве (пейзажи И.И. Левитана, И.И. Шишкина, В.Д. Поленова и других).</w:t>
      </w:r>
    </w:p>
    <w:p w:rsidR="001365FF" w:rsidRPr="000219E8" w:rsidRDefault="001365FF" w:rsidP="007A0C31">
      <w:pPr>
        <w:pStyle w:val="22"/>
        <w:numPr>
          <w:ilvl w:val="1"/>
          <w:numId w:val="4"/>
        </w:numPr>
        <w:shd w:val="clear" w:color="auto" w:fill="auto"/>
        <w:tabs>
          <w:tab w:val="left" w:pos="709"/>
          <w:tab w:val="left" w:pos="1802"/>
        </w:tabs>
        <w:spacing w:before="0" w:after="0" w:line="276" w:lineRule="auto"/>
        <w:ind w:left="0" w:firstLine="0"/>
        <w:contextualSpacing/>
      </w:pPr>
      <w:r w:rsidRPr="000219E8">
        <w:t>Произведения для чтения: И.С. Никитин «Русь», Ф.П. Савинов «Родина», А.А. Прокофьев «Родина» и другие (по выбору).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contextualSpacing/>
      </w:pPr>
      <w:r w:rsidRPr="000219E8">
        <w:t>3.3</w:t>
      </w:r>
      <w:r w:rsidR="001365FF" w:rsidRPr="000219E8">
        <w:t>. Фольклор (устное народное творчество). Произведения малых жанров фольклора (</w:t>
      </w:r>
      <w:proofErr w:type="spellStart"/>
      <w:r w:rsidR="001365FF" w:rsidRPr="000219E8">
        <w:t>потешки</w:t>
      </w:r>
      <w:proofErr w:type="spellEnd"/>
      <w:r w:rsidR="001365FF" w:rsidRPr="000219E8">
        <w:t xml:space="preserve">, считалки, пословицы, скороговорки, небылицы, загадки по выбору). Шуточные фольклорные произведения, скороговорки, небылицы. Особенности скороговорок, их роль в речи. Игра со словом, «перевёртыш событий» как основа построения небылиц. Ритм и счёт как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- выражение народной мудрости, нравственная идея фольклорных сказок. Особенности сказок разного вида (о животных, </w:t>
      </w:r>
      <w:r w:rsidR="001365FF" w:rsidRPr="000219E8">
        <w:lastRenderedPageBreak/>
        <w:t>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contextualSpacing/>
      </w:pPr>
      <w:r w:rsidRPr="000219E8">
        <w:t>3.4.</w:t>
      </w:r>
      <w:r w:rsidR="001365FF" w:rsidRPr="000219E8">
        <w:t xml:space="preserve"> Произведения для чтения: </w:t>
      </w:r>
      <w:proofErr w:type="spellStart"/>
      <w:r w:rsidR="001365FF" w:rsidRPr="000219E8">
        <w:t>потешки</w:t>
      </w:r>
      <w:proofErr w:type="spellEnd"/>
      <w:r w:rsidR="001365FF" w:rsidRPr="000219E8">
        <w:t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(1-2 произведения) и другие.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599"/>
        </w:tabs>
        <w:spacing w:before="0" w:after="0" w:line="276" w:lineRule="auto"/>
        <w:contextualSpacing/>
      </w:pPr>
      <w:r w:rsidRPr="000219E8">
        <w:t>3.</w:t>
      </w:r>
      <w:proofErr w:type="gramStart"/>
      <w:r w:rsidRPr="000219E8">
        <w:t>5.</w:t>
      </w:r>
      <w:r w:rsidR="001365FF" w:rsidRPr="000219E8">
        <w:t>Звуки</w:t>
      </w:r>
      <w:proofErr w:type="gramEnd"/>
      <w:r w:rsidR="001365FF" w:rsidRPr="000219E8">
        <w:t xml:space="preserve"> и краски родной природы в разные времена года. Тема природы в разные времена года (осень, зима, весна, лето) в произведениях литературы (по выбору, не менее пяти авторов).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пейзажная лирика. Отражение темы «Времена года» в картинах художников (на примере пейзажей И.И. Левитана, В.Д. Поленова, А.И. Куинджи, И.И. Шишкина и других) и музыкальных произведениях (например, произведения П.И. Чайковского, А. Вивальди и других).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806"/>
        </w:tabs>
        <w:spacing w:before="0" w:after="0" w:line="276" w:lineRule="auto"/>
        <w:contextualSpacing/>
      </w:pPr>
      <w:r w:rsidRPr="000219E8">
        <w:t>3.</w:t>
      </w:r>
      <w:proofErr w:type="gramStart"/>
      <w:r w:rsidRPr="000219E8">
        <w:t>6.</w:t>
      </w:r>
      <w:r w:rsidR="001365FF" w:rsidRPr="000219E8">
        <w:t>Произведения</w:t>
      </w:r>
      <w:proofErr w:type="gramEnd"/>
      <w:r w:rsidR="001365FF" w:rsidRPr="000219E8">
        <w:t xml:space="preserve"> для чтения: А.С. Пушкин «Уж небо осенью дышало...», «Вот север, тучи нагоняя...», А.А. Плещеев «Осень», А.К. Толстой «Осень. Обсыпается наш сад...», М.М. Пришвин «Осеннее утро», Г.А. </w:t>
      </w:r>
      <w:proofErr w:type="spellStart"/>
      <w:r w:rsidR="001365FF" w:rsidRPr="000219E8">
        <w:t>Скребицкий</w:t>
      </w:r>
      <w:proofErr w:type="spellEnd"/>
      <w:r w:rsidR="001365FF" w:rsidRPr="000219E8">
        <w:t xml:space="preserve"> «Четыре художника», Ф.И. Тютчев «Чародейкою Зимою», «Зима недаром злится», И.С. Соколов-Микитов «Зима в лесу», С.А. Есенин «Поёт зима - аукает...», И.З. Суриков «Лето» и другие.</w:t>
      </w:r>
    </w:p>
    <w:p w:rsidR="001365FF" w:rsidRPr="000219E8" w:rsidRDefault="007207BE" w:rsidP="007A0C31">
      <w:pPr>
        <w:pStyle w:val="22"/>
        <w:numPr>
          <w:ilvl w:val="1"/>
          <w:numId w:val="5"/>
        </w:numPr>
        <w:shd w:val="clear" w:color="auto" w:fill="auto"/>
        <w:tabs>
          <w:tab w:val="left" w:pos="709"/>
        </w:tabs>
        <w:spacing w:before="0" w:after="0" w:line="276" w:lineRule="auto"/>
        <w:ind w:left="0" w:firstLine="0"/>
        <w:contextualSpacing/>
      </w:pPr>
      <w:r w:rsidRPr="000219E8">
        <w:t xml:space="preserve">О </w:t>
      </w:r>
      <w:r w:rsidR="001365FF" w:rsidRPr="000219E8">
        <w:t>детях и дружбе. Круг чтения: тема дружбы в художественном произведении (расширение круга чтения: не менее четырёх произведений, Н.Н. Носова, В.А. Осеевой, В.Ю. Драгунского, В.В. Лунина и других). Отражение в произведениях нравственно-этических понятий: дружба, терпение, уважение, помощь друг другу. Главная мысль произведения (идея). Герой произведения (введение понятия «главный герой»), его характеристика (портрет), оценка поступков.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801"/>
        </w:tabs>
        <w:spacing w:before="0" w:after="0" w:line="276" w:lineRule="auto"/>
        <w:contextualSpacing/>
      </w:pPr>
      <w:r w:rsidRPr="000219E8">
        <w:t>3.</w:t>
      </w:r>
      <w:proofErr w:type="gramStart"/>
      <w:r w:rsidRPr="000219E8">
        <w:t>8.</w:t>
      </w:r>
      <w:r w:rsidR="001365FF" w:rsidRPr="000219E8">
        <w:t>Произведения</w:t>
      </w:r>
      <w:proofErr w:type="gramEnd"/>
      <w:r w:rsidR="001365FF" w:rsidRPr="000219E8">
        <w:t xml:space="preserve"> для чтения: Л.Н. Толстой «Филиппок», Е.А. Пермяк «Две пословицы», Ю.И. Ермолаев «Два пирожных», В.А. Осеева «Синие листья»,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contextualSpacing/>
      </w:pPr>
      <w:r w:rsidRPr="000219E8">
        <w:t xml:space="preserve">Н.Н. Носов «На горке», «Заплатка», А.Л. </w:t>
      </w:r>
      <w:proofErr w:type="spellStart"/>
      <w:r w:rsidRPr="000219E8">
        <w:t>Барто</w:t>
      </w:r>
      <w:proofErr w:type="spellEnd"/>
      <w:r w:rsidRPr="000219E8">
        <w:t xml:space="preserve"> «Катя», В.В. Лунин «Я и Вовка», В.Ю. Драгунский «Тайное становится явным» и другие (по выбору).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599"/>
        </w:tabs>
        <w:spacing w:before="0" w:after="0" w:line="276" w:lineRule="auto"/>
        <w:contextualSpacing/>
      </w:pPr>
      <w:r w:rsidRPr="000219E8">
        <w:t>3.</w:t>
      </w:r>
      <w:proofErr w:type="gramStart"/>
      <w:r w:rsidRPr="000219E8">
        <w:t>9.</w:t>
      </w:r>
      <w:r w:rsidR="001365FF" w:rsidRPr="000219E8">
        <w:t>Мир</w:t>
      </w:r>
      <w:proofErr w:type="gramEnd"/>
      <w:r w:rsidR="001365FF" w:rsidRPr="000219E8">
        <w:t xml:space="preserve"> сказок. Фольклорная (народная) и литературная (авторская) сказка: </w:t>
      </w:r>
      <w:r w:rsidR="001365FF" w:rsidRPr="000219E8">
        <w:lastRenderedPageBreak/>
        <w:t>«бродячие» сюжеты (произведения по выбору, не менее четырёх).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850"/>
        </w:tabs>
        <w:spacing w:before="0" w:after="0" w:line="276" w:lineRule="auto"/>
        <w:contextualSpacing/>
      </w:pPr>
      <w:r w:rsidRPr="000219E8">
        <w:t>3.</w:t>
      </w:r>
      <w:proofErr w:type="gramStart"/>
      <w:r w:rsidRPr="000219E8">
        <w:t>10.</w:t>
      </w:r>
      <w:r w:rsidR="001365FF" w:rsidRPr="000219E8">
        <w:t>Произведения</w:t>
      </w:r>
      <w:proofErr w:type="gramEnd"/>
      <w:r w:rsidR="001365FF" w:rsidRPr="000219E8">
        <w:t xml:space="preserve"> для чтения: народная сказка «Золотая рыбка»,</w:t>
      </w:r>
    </w:p>
    <w:p w:rsidR="001365FF" w:rsidRPr="000219E8" w:rsidRDefault="001365FF" w:rsidP="007A0C31">
      <w:pPr>
        <w:pStyle w:val="22"/>
        <w:numPr>
          <w:ilvl w:val="0"/>
          <w:numId w:val="1"/>
        </w:numPr>
        <w:shd w:val="clear" w:color="auto" w:fill="auto"/>
        <w:tabs>
          <w:tab w:val="left" w:pos="394"/>
          <w:tab w:val="left" w:pos="709"/>
        </w:tabs>
        <w:spacing w:before="0" w:after="0" w:line="276" w:lineRule="auto"/>
        <w:contextualSpacing/>
      </w:pPr>
      <w:r w:rsidRPr="000219E8">
        <w:t>С. Пушкин «Сказка о рыбаке и рыбке», народная сказка «Морозко»,</w:t>
      </w:r>
    </w:p>
    <w:p w:rsidR="001365FF" w:rsidRPr="000219E8" w:rsidRDefault="001365FF" w:rsidP="007A0C31">
      <w:pPr>
        <w:pStyle w:val="22"/>
        <w:numPr>
          <w:ilvl w:val="0"/>
          <w:numId w:val="1"/>
        </w:numPr>
        <w:shd w:val="clear" w:color="auto" w:fill="auto"/>
        <w:tabs>
          <w:tab w:val="left" w:pos="394"/>
          <w:tab w:val="left" w:pos="709"/>
        </w:tabs>
        <w:spacing w:before="0" w:after="0" w:line="276" w:lineRule="auto"/>
        <w:contextualSpacing/>
      </w:pPr>
      <w:r w:rsidRPr="000219E8">
        <w:t>Ф. Одоевский «Мороз Иванович», В.И. Даль «Девочка Снегурочка» и другие.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887"/>
        </w:tabs>
        <w:spacing w:before="0" w:after="0" w:line="276" w:lineRule="auto"/>
        <w:contextualSpacing/>
      </w:pPr>
      <w:r w:rsidRPr="000219E8">
        <w:t xml:space="preserve">3.11.О </w:t>
      </w:r>
      <w:r w:rsidR="001365FF" w:rsidRPr="000219E8">
        <w:t xml:space="preserve">братьях наших меньших. Жанровое многообразие произведений о животных (песни, загадки, сказки, басни, рассказы, стихотворения; произведения по выбору, не менее пяти авторов). Дружба людей и животных - тема литературы (произведения Е.И. </w:t>
      </w:r>
      <w:proofErr w:type="spellStart"/>
      <w:r w:rsidR="001365FF" w:rsidRPr="000219E8">
        <w:t>Чарушина</w:t>
      </w:r>
      <w:proofErr w:type="spellEnd"/>
      <w:r w:rsidR="001365FF" w:rsidRPr="000219E8">
        <w:t xml:space="preserve">, В.В. Бианки, С.В. Михалкова, Б.С. Житкова, М.М. Пришвина и других).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</w:t>
      </w:r>
      <w:proofErr w:type="spellStart"/>
      <w:r w:rsidR="001365FF" w:rsidRPr="000219E8">
        <w:t>научно</w:t>
      </w:r>
      <w:r w:rsidR="001365FF" w:rsidRPr="000219E8">
        <w:softHyphen/>
        <w:t>познавательном</w:t>
      </w:r>
      <w:proofErr w:type="spellEnd"/>
      <w:r w:rsidR="001365FF" w:rsidRPr="000219E8">
        <w:t xml:space="preserve"> тексте. Нравственно-этические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И.А. Крылова, Л.Н. Толстого). Мораль басни как нравственный урок (поучение). Знакомство с художниками-иллюстраторами, анималистами (без использования термина): Е.И. </w:t>
      </w:r>
      <w:proofErr w:type="spellStart"/>
      <w:r w:rsidR="001365FF" w:rsidRPr="000219E8">
        <w:t>Чарушин</w:t>
      </w:r>
      <w:proofErr w:type="spellEnd"/>
      <w:r w:rsidR="001365FF" w:rsidRPr="000219E8">
        <w:t>, В.В. Бианки.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847"/>
        </w:tabs>
        <w:spacing w:before="0" w:after="0" w:line="276" w:lineRule="auto"/>
        <w:contextualSpacing/>
      </w:pPr>
      <w:r w:rsidRPr="000219E8">
        <w:t>3.</w:t>
      </w:r>
      <w:proofErr w:type="gramStart"/>
      <w:r w:rsidRPr="000219E8">
        <w:t>12.</w:t>
      </w:r>
      <w:r w:rsidR="001365FF" w:rsidRPr="000219E8">
        <w:t>Произведения</w:t>
      </w:r>
      <w:proofErr w:type="gramEnd"/>
      <w:r w:rsidR="001365FF" w:rsidRPr="000219E8">
        <w:t xml:space="preserve"> для чтения: 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="001365FF" w:rsidRPr="000219E8">
        <w:t>Чарушин</w:t>
      </w:r>
      <w:proofErr w:type="spellEnd"/>
      <w:r w:rsidR="001365FF" w:rsidRPr="000219E8">
        <w:t xml:space="preserve"> «Страшный рассказ», С.В. Михалков «Мой щенок» и другие (по выбору).</w:t>
      </w:r>
    </w:p>
    <w:p w:rsidR="001365FF" w:rsidRPr="000219E8" w:rsidRDefault="007207BE" w:rsidP="007A0C31">
      <w:pPr>
        <w:pStyle w:val="22"/>
        <w:numPr>
          <w:ilvl w:val="1"/>
          <w:numId w:val="6"/>
        </w:numPr>
        <w:shd w:val="clear" w:color="auto" w:fill="auto"/>
        <w:tabs>
          <w:tab w:val="left" w:pos="709"/>
        </w:tabs>
        <w:spacing w:before="0" w:after="0" w:line="276" w:lineRule="auto"/>
        <w:ind w:left="0" w:firstLine="0"/>
        <w:contextualSpacing/>
      </w:pPr>
      <w:r w:rsidRPr="000219E8">
        <w:t xml:space="preserve">О </w:t>
      </w:r>
      <w:r w:rsidR="001365FF" w:rsidRPr="000219E8">
        <w:t>наших близких, о семье. Тема семьи, детства, взаимоотношений взрослых и детей в творчестве писателей и фольклорных произведениях (по выбору).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7207BE" w:rsidRPr="000219E8" w:rsidRDefault="007207BE" w:rsidP="007A0C31">
      <w:pPr>
        <w:pStyle w:val="22"/>
        <w:shd w:val="clear" w:color="auto" w:fill="auto"/>
        <w:tabs>
          <w:tab w:val="left" w:pos="709"/>
          <w:tab w:val="left" w:pos="1801"/>
        </w:tabs>
        <w:spacing w:before="0" w:after="0" w:line="276" w:lineRule="auto"/>
        <w:contextualSpacing/>
      </w:pPr>
      <w:r w:rsidRPr="000219E8">
        <w:t>3.</w:t>
      </w:r>
      <w:proofErr w:type="gramStart"/>
      <w:r w:rsidRPr="000219E8">
        <w:t>14.</w:t>
      </w:r>
      <w:r w:rsidR="001365FF" w:rsidRPr="000219E8">
        <w:t>Произведения</w:t>
      </w:r>
      <w:proofErr w:type="gramEnd"/>
      <w:r w:rsidR="001365FF" w:rsidRPr="000219E8">
        <w:t xml:space="preserve">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="001365FF" w:rsidRPr="000219E8">
        <w:t>Баруздин</w:t>
      </w:r>
      <w:proofErr w:type="spellEnd"/>
      <w:r w:rsidR="001365FF" w:rsidRPr="000219E8">
        <w:t xml:space="preserve"> «Салют» и другие (по выбору).</w:t>
      </w:r>
    </w:p>
    <w:p w:rsidR="007207BE" w:rsidRPr="000219E8" w:rsidRDefault="007207BE" w:rsidP="007A0C31">
      <w:pPr>
        <w:pStyle w:val="22"/>
        <w:shd w:val="clear" w:color="auto" w:fill="auto"/>
        <w:tabs>
          <w:tab w:val="left" w:pos="709"/>
          <w:tab w:val="left" w:pos="1796"/>
        </w:tabs>
        <w:spacing w:before="0" w:after="0" w:line="276" w:lineRule="auto"/>
        <w:contextualSpacing/>
      </w:pPr>
      <w:r w:rsidRPr="000219E8">
        <w:t>3.</w:t>
      </w:r>
      <w:proofErr w:type="gramStart"/>
      <w:r w:rsidRPr="000219E8">
        <w:t>15.</w:t>
      </w:r>
      <w:r w:rsidR="001365FF" w:rsidRPr="000219E8">
        <w:t>Зарубежная</w:t>
      </w:r>
      <w:proofErr w:type="gramEnd"/>
      <w:r w:rsidR="001365FF" w:rsidRPr="000219E8">
        <w:t xml:space="preserve"> литература. Круг чтения: литературная (авторская) сказка </w:t>
      </w:r>
      <w:r w:rsidR="001365FF" w:rsidRPr="000219E8">
        <w:lastRenderedPageBreak/>
        <w:t>(не менее двух произведений): зарубежные писатели-сказочники (Ш. Перро, Х.-К. Андерсен и другие).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7207BE" w:rsidRPr="000219E8" w:rsidRDefault="007207BE" w:rsidP="007A0C31">
      <w:pPr>
        <w:pStyle w:val="22"/>
        <w:shd w:val="clear" w:color="auto" w:fill="auto"/>
        <w:tabs>
          <w:tab w:val="left" w:pos="709"/>
          <w:tab w:val="left" w:pos="1796"/>
        </w:tabs>
        <w:spacing w:before="0" w:after="0" w:line="276" w:lineRule="auto"/>
        <w:contextualSpacing/>
      </w:pPr>
      <w:r w:rsidRPr="000219E8">
        <w:t>3.</w:t>
      </w:r>
      <w:proofErr w:type="gramStart"/>
      <w:r w:rsidRPr="000219E8">
        <w:t>16.</w:t>
      </w:r>
      <w:r w:rsidR="001365FF" w:rsidRPr="000219E8">
        <w:t>Произведения</w:t>
      </w:r>
      <w:proofErr w:type="gramEnd"/>
      <w:r w:rsidR="001365FF" w:rsidRPr="000219E8">
        <w:t xml:space="preserve"> для чтения: Ш. Перро «Кот в сапогах», Х.-К. Андерсен «Пятеро из одного стручка» и другие (по выбору).</w:t>
      </w:r>
    </w:p>
    <w:p w:rsidR="007207BE" w:rsidRPr="000219E8" w:rsidRDefault="007207BE" w:rsidP="007A0C31">
      <w:pPr>
        <w:pStyle w:val="22"/>
        <w:shd w:val="clear" w:color="auto" w:fill="auto"/>
        <w:tabs>
          <w:tab w:val="left" w:pos="709"/>
          <w:tab w:val="left" w:pos="1796"/>
        </w:tabs>
        <w:spacing w:before="0" w:after="0" w:line="276" w:lineRule="auto"/>
        <w:contextualSpacing/>
      </w:pPr>
      <w:r w:rsidRPr="000219E8">
        <w:t>3.</w:t>
      </w:r>
      <w:proofErr w:type="gramStart"/>
      <w:r w:rsidRPr="000219E8">
        <w:t>17.</w:t>
      </w:r>
      <w:r w:rsidR="001365FF" w:rsidRPr="000219E8">
        <w:t>Библиографическая</w:t>
      </w:r>
      <w:proofErr w:type="gramEnd"/>
      <w:r w:rsidR="001365FF" w:rsidRPr="000219E8">
        <w:t xml:space="preserve"> культура (работа с детской книгой и справочной литературой).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796"/>
        </w:tabs>
        <w:spacing w:before="0" w:after="0" w:line="276" w:lineRule="auto"/>
        <w:contextualSpacing/>
      </w:pPr>
      <w:r w:rsidRPr="000219E8">
        <w:t>3.</w:t>
      </w:r>
      <w:proofErr w:type="gramStart"/>
      <w:r w:rsidRPr="000219E8">
        <w:t>18.</w:t>
      </w:r>
      <w:r w:rsidR="001365FF" w:rsidRPr="000219E8">
        <w:t>Изучение</w:t>
      </w:r>
      <w:proofErr w:type="gramEnd"/>
      <w:r w:rsidR="001365FF" w:rsidRPr="000219E8">
        <w:t xml:space="preserve">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950"/>
        </w:tabs>
        <w:spacing w:before="0" w:after="0" w:line="276" w:lineRule="auto"/>
        <w:contextualSpacing/>
      </w:pPr>
      <w:r w:rsidRPr="000219E8">
        <w:t>3.18.</w:t>
      </w:r>
      <w:proofErr w:type="gramStart"/>
      <w:r w:rsidRPr="000219E8">
        <w:t>1.</w:t>
      </w:r>
      <w:r w:rsidR="001365FF" w:rsidRPr="000219E8">
        <w:t>Базовые</w:t>
      </w:r>
      <w:proofErr w:type="gramEnd"/>
      <w:r w:rsidR="001365FF" w:rsidRPr="000219E8">
        <w:t xml:space="preserve">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contextualSpacing/>
      </w:pPr>
      <w:r w:rsidRPr="000219E8">
        <w:t>произведения (без отметочного оценивания);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сравнивать и группировать различные произведения по теме (о Родине, о родной природе, о детях, о животных, о семье, о чудесах и превращениях), по жанрам (произведения устного народного творчества, сказка (фольклорная и литературная), рассказ, басня, стихотворение);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анализировать текст сказки,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 xml:space="preserve">анализировать текст стихотворения: называть особенности жанра (ритм, рифма), находить в тексте сравнения, эпитеты, слова в переносном </w:t>
      </w:r>
      <w:r w:rsidRPr="000219E8">
        <w:lastRenderedPageBreak/>
        <w:t>значении, объяснять значение незнакомого слова с использованием контекста и по словарю.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982"/>
        </w:tabs>
        <w:spacing w:before="0" w:after="0" w:line="276" w:lineRule="auto"/>
        <w:contextualSpacing/>
      </w:pPr>
      <w:r w:rsidRPr="000219E8">
        <w:t>3.1.8.</w:t>
      </w:r>
      <w:proofErr w:type="gramStart"/>
      <w:r w:rsidRPr="000219E8">
        <w:t>2.</w:t>
      </w:r>
      <w:r w:rsidR="001365FF" w:rsidRPr="000219E8">
        <w:t>Работа</w:t>
      </w:r>
      <w:proofErr w:type="gramEnd"/>
      <w:r w:rsidR="001365FF" w:rsidRPr="000219E8">
        <w:t xml:space="preserve"> с информацией как часть познавательных универсальных учебных действий способствует формированию умений: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соотносить иллюстрации с текстом произведения;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ориентироваться в содержании книги, каталоге, выбирать книгу по автору, каталогу на основе рекомендованного списка;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по информации, представленной в оглавлении, в иллюстрациях предполагать тему и содержание книги;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пользоваться словарями для уточнения значения незнакомого слова.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972"/>
        </w:tabs>
        <w:spacing w:before="0" w:after="0" w:line="276" w:lineRule="auto"/>
        <w:contextualSpacing/>
      </w:pPr>
      <w:r w:rsidRPr="000219E8">
        <w:t>3.18.</w:t>
      </w:r>
      <w:proofErr w:type="gramStart"/>
      <w:r w:rsidRPr="000219E8">
        <w:t>3.</w:t>
      </w:r>
      <w:r w:rsidR="001365FF" w:rsidRPr="000219E8">
        <w:t>Коммуникативные</w:t>
      </w:r>
      <w:proofErr w:type="gramEnd"/>
      <w:r w:rsidR="001365FF" w:rsidRPr="000219E8">
        <w:t xml:space="preserve"> универсальные учебные действия способствуют формированию умений: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 на заданную тему;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пересказывать подробно и выборочно прочитанное произведение;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6" w:line="276" w:lineRule="auto"/>
        <w:ind w:firstLine="760"/>
        <w:contextualSpacing/>
      </w:pPr>
      <w:r w:rsidRPr="000219E8">
        <w:t>описывать (устно) картины природы;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сочинять по аналогии с прочитанным загадки, рассказы, небольшие сказки;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участвовать в инсценировках и драматизации отрывков из художественных произведений.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980"/>
        </w:tabs>
        <w:spacing w:before="0" w:after="0" w:line="276" w:lineRule="auto"/>
        <w:contextualSpacing/>
      </w:pPr>
      <w:r w:rsidRPr="000219E8">
        <w:t>3.18.</w:t>
      </w:r>
      <w:proofErr w:type="gramStart"/>
      <w:r w:rsidRPr="000219E8">
        <w:t>4.</w:t>
      </w:r>
      <w:r w:rsidR="001365FF" w:rsidRPr="000219E8">
        <w:t>Регулятивные</w:t>
      </w:r>
      <w:proofErr w:type="gramEnd"/>
      <w:r w:rsidR="001365FF" w:rsidRPr="000219E8">
        <w:t xml:space="preserve"> универсальные учебные действия способствуют формированию умений: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оценивать своё эмоциональное состояние, возникшее при прочтении (слушании) произведения;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удерживать в памяти последовательность событий прослушанного (прочитанного) текста;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контролировать выполнение поставленной учебной задачи при чтении (слушании) произведения;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проверять (по образцу) выполнение поставленной учебной задачи.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2035"/>
        </w:tabs>
        <w:spacing w:before="0" w:after="0" w:line="276" w:lineRule="auto"/>
        <w:contextualSpacing/>
      </w:pPr>
      <w:r w:rsidRPr="000219E8">
        <w:t>3.18.</w:t>
      </w:r>
      <w:proofErr w:type="gramStart"/>
      <w:r w:rsidRPr="000219E8">
        <w:t>5.</w:t>
      </w:r>
      <w:r w:rsidR="001365FF" w:rsidRPr="000219E8">
        <w:t>Совместная</w:t>
      </w:r>
      <w:proofErr w:type="gramEnd"/>
      <w:r w:rsidR="001365FF" w:rsidRPr="000219E8">
        <w:t xml:space="preserve"> деятельность способствует формированию умений: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выбирать себе партнёров по совместной деятельности;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распределять работу, договариваться, приходить к общему решению, отвечать за общий результат работы.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4.</w:t>
      </w:r>
      <w:r w:rsidR="001365FF" w:rsidRPr="000219E8">
        <w:t>Содержание обучения в 3 классе.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644"/>
        </w:tabs>
        <w:spacing w:before="0" w:after="0" w:line="276" w:lineRule="auto"/>
        <w:contextualSpacing/>
      </w:pPr>
      <w:r w:rsidRPr="000219E8">
        <w:lastRenderedPageBreak/>
        <w:t>4.1.</w:t>
      </w:r>
      <w:r w:rsidR="001365FF" w:rsidRPr="000219E8">
        <w:t>О Родине и её истории. Любовь к Родине и её история -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- главные идеи, нравственные ценности, выраженные в произведениях о Родине. Образ Родины в стихотворных и прозаических произведениях писателей и поэтов XIX и XX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861"/>
        </w:tabs>
        <w:spacing w:before="0" w:after="0" w:line="276" w:lineRule="auto"/>
        <w:contextualSpacing/>
      </w:pPr>
      <w:r w:rsidRPr="000219E8">
        <w:t>4.</w:t>
      </w:r>
      <w:proofErr w:type="gramStart"/>
      <w:r w:rsidRPr="000219E8">
        <w:t>2.</w:t>
      </w:r>
      <w:r w:rsidR="001365FF" w:rsidRPr="000219E8">
        <w:t>Произведения</w:t>
      </w:r>
      <w:proofErr w:type="gramEnd"/>
      <w:r w:rsidR="001365FF" w:rsidRPr="000219E8">
        <w:t xml:space="preserve"> для чтения: К.Д. Ушинский «Наше отечество», М.М. Пришвин «Моя Родина», С.А. Васильев «Россия», Н.П. </w:t>
      </w:r>
      <w:proofErr w:type="spellStart"/>
      <w:r w:rsidR="001365FF" w:rsidRPr="000219E8">
        <w:t>Кончаловская</w:t>
      </w:r>
      <w:proofErr w:type="spellEnd"/>
      <w:r w:rsidR="001365FF" w:rsidRPr="000219E8">
        <w:t xml:space="preserve"> «Наша древняя столица» (отрывки) и другие (по выбору).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599"/>
        </w:tabs>
        <w:spacing w:before="0" w:after="0" w:line="276" w:lineRule="auto"/>
        <w:contextualSpacing/>
      </w:pPr>
      <w:r w:rsidRPr="000219E8">
        <w:t>4.</w:t>
      </w:r>
      <w:proofErr w:type="gramStart"/>
      <w:r w:rsidRPr="000219E8">
        <w:t>3.</w:t>
      </w:r>
      <w:r w:rsidR="001365FF" w:rsidRPr="000219E8">
        <w:t>Фольклор</w:t>
      </w:r>
      <w:proofErr w:type="gramEnd"/>
      <w:r w:rsidR="001365FF" w:rsidRPr="000219E8">
        <w:t xml:space="preserve"> (устное народное творчество). Круг чтения: малые жанры фольклора (пословицы, </w:t>
      </w:r>
      <w:proofErr w:type="spellStart"/>
      <w:r w:rsidR="001365FF" w:rsidRPr="000219E8">
        <w:t>потешки</w:t>
      </w:r>
      <w:proofErr w:type="spellEnd"/>
      <w:r w:rsidR="001365FF" w:rsidRPr="000219E8">
        <w:t>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604"/>
        </w:tabs>
        <w:spacing w:before="0" w:after="0" w:line="276" w:lineRule="auto"/>
        <w:contextualSpacing/>
      </w:pPr>
      <w:r w:rsidRPr="000219E8">
        <w:t>4.</w:t>
      </w:r>
      <w:proofErr w:type="gramStart"/>
      <w:r w:rsidRPr="000219E8">
        <w:t>4.</w:t>
      </w:r>
      <w:r w:rsidR="001365FF" w:rsidRPr="000219E8">
        <w:t>Фольклорная</w:t>
      </w:r>
      <w:proofErr w:type="gramEnd"/>
      <w:r w:rsidR="001365FF" w:rsidRPr="000219E8">
        <w:t xml:space="preserve"> сказка как отражение общечеловеческих ценностей и нравственных правил.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(например, картины В.М. Васнецова, иллюстрации </w:t>
      </w:r>
      <w:proofErr w:type="gramStart"/>
      <w:r w:rsidR="001365FF" w:rsidRPr="000219E8">
        <w:t>И .</w:t>
      </w:r>
      <w:proofErr w:type="gramEnd"/>
      <w:r w:rsidR="001365FF" w:rsidRPr="000219E8">
        <w:t xml:space="preserve">Я. </w:t>
      </w:r>
      <w:proofErr w:type="spellStart"/>
      <w:r w:rsidR="001365FF" w:rsidRPr="000219E8">
        <w:t>Билибина</w:t>
      </w:r>
      <w:proofErr w:type="spellEnd"/>
      <w:r w:rsidR="001365FF" w:rsidRPr="000219E8">
        <w:t xml:space="preserve"> и других). Отражение в сказках народного быта и культуры. Составление плана сказки.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599"/>
        </w:tabs>
        <w:spacing w:before="0" w:after="0" w:line="276" w:lineRule="auto"/>
        <w:contextualSpacing/>
      </w:pPr>
      <w:r w:rsidRPr="000219E8">
        <w:t>3.</w:t>
      </w:r>
      <w:proofErr w:type="gramStart"/>
      <w:r w:rsidRPr="000219E8">
        <w:t>5.</w:t>
      </w:r>
      <w:r w:rsidR="001365FF" w:rsidRPr="000219E8">
        <w:t>Круг</w:t>
      </w:r>
      <w:proofErr w:type="gramEnd"/>
      <w:r w:rsidR="001365FF" w:rsidRPr="000219E8">
        <w:t xml:space="preserve"> чтения: народная песня.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796"/>
        </w:tabs>
        <w:spacing w:before="0" w:after="0" w:line="276" w:lineRule="auto"/>
        <w:contextualSpacing/>
      </w:pPr>
      <w:r w:rsidRPr="000219E8">
        <w:lastRenderedPageBreak/>
        <w:t>4.</w:t>
      </w:r>
      <w:proofErr w:type="gramStart"/>
      <w:r w:rsidRPr="000219E8">
        <w:t>6.</w:t>
      </w:r>
      <w:r w:rsidR="001365FF" w:rsidRPr="000219E8">
        <w:t>Произведения</w:t>
      </w:r>
      <w:proofErr w:type="gramEnd"/>
      <w:r w:rsidR="001365FF" w:rsidRPr="000219E8">
        <w:t xml:space="preserve"> для чтения: малые жанры фольклора, русская народная сказка «Иван-царевич и серый волк», былина об Илье Муромце и другие (по выбору).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624"/>
        </w:tabs>
        <w:spacing w:before="0" w:after="0" w:line="276" w:lineRule="auto"/>
        <w:contextualSpacing/>
      </w:pPr>
      <w:r w:rsidRPr="000219E8">
        <w:t>4.</w:t>
      </w:r>
      <w:proofErr w:type="gramStart"/>
      <w:r w:rsidRPr="000219E8">
        <w:t>7.</w:t>
      </w:r>
      <w:r w:rsidR="001365FF" w:rsidRPr="000219E8">
        <w:t>Творчество</w:t>
      </w:r>
      <w:proofErr w:type="gramEnd"/>
      <w:r w:rsidR="001365FF" w:rsidRPr="000219E8">
        <w:t xml:space="preserve"> А.С. Пушкина. А.С. Пушкин - великий русский поэт.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  <w:tab w:val="left" w:pos="2006"/>
          <w:tab w:val="left" w:pos="4776"/>
          <w:tab w:val="left" w:pos="6643"/>
        </w:tabs>
        <w:spacing w:before="0" w:after="0" w:line="276" w:lineRule="auto"/>
        <w:contextualSpacing/>
      </w:pPr>
      <w:r w:rsidRPr="000219E8">
        <w:t>Лирические</w:t>
      </w:r>
      <w:r w:rsidRPr="000219E8">
        <w:tab/>
        <w:t>произведения А.С.</w:t>
      </w:r>
      <w:r w:rsidRPr="000219E8">
        <w:tab/>
        <w:t>Пушкина:</w:t>
      </w:r>
      <w:r w:rsidRPr="000219E8">
        <w:tab/>
        <w:t>средства художественной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contextualSpacing/>
      </w:pPr>
      <w:r w:rsidRPr="000219E8">
        <w:t>выразительности (сравнение, эпитет); рифма, ритм. Литературные сказки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contextualSpacing/>
      </w:pPr>
      <w:r w:rsidRPr="000219E8">
        <w:t xml:space="preserve">А.С. Пушкина в стихах (по выбору, например, «Сказка о царе </w:t>
      </w:r>
      <w:proofErr w:type="spellStart"/>
      <w:r w:rsidRPr="000219E8">
        <w:t>Салтане</w:t>
      </w:r>
      <w:proofErr w:type="spellEnd"/>
      <w:r w:rsidRPr="000219E8">
        <w:t xml:space="preserve">, о сыне его славном и могучем богатыре князе </w:t>
      </w:r>
      <w:proofErr w:type="spellStart"/>
      <w:r w:rsidRPr="000219E8">
        <w:t>Гвидоне</w:t>
      </w:r>
      <w:proofErr w:type="spellEnd"/>
      <w:r w:rsidRPr="000219E8">
        <w:t xml:space="preserve"> </w:t>
      </w:r>
      <w:proofErr w:type="spellStart"/>
      <w:r w:rsidRPr="000219E8">
        <w:t>Салтановиче</w:t>
      </w:r>
      <w:proofErr w:type="spellEnd"/>
      <w:r w:rsidRPr="000219E8">
        <w:t xml:space="preserve"> и о прекрасной царевне Лебеди»).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И.Я. </w:t>
      </w:r>
      <w:proofErr w:type="spellStart"/>
      <w:r w:rsidRPr="000219E8">
        <w:t>Билибин</w:t>
      </w:r>
      <w:proofErr w:type="spellEnd"/>
      <w:r w:rsidRPr="000219E8">
        <w:t xml:space="preserve"> - иллюстратор сказок А.С. Пушкина.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801"/>
        </w:tabs>
        <w:spacing w:before="0" w:after="0" w:line="276" w:lineRule="auto"/>
        <w:contextualSpacing/>
      </w:pPr>
      <w:r w:rsidRPr="000219E8">
        <w:t>4.</w:t>
      </w:r>
      <w:proofErr w:type="gramStart"/>
      <w:r w:rsidRPr="000219E8">
        <w:t>8.</w:t>
      </w:r>
      <w:r w:rsidR="001365FF" w:rsidRPr="000219E8">
        <w:t>Произведения</w:t>
      </w:r>
      <w:proofErr w:type="gramEnd"/>
      <w:r w:rsidR="001365FF" w:rsidRPr="000219E8">
        <w:t xml:space="preserve"> для чтения: А.С. Пушкин «Сказка о царе </w:t>
      </w:r>
      <w:proofErr w:type="spellStart"/>
      <w:r w:rsidR="001365FF" w:rsidRPr="000219E8">
        <w:t>Салтане</w:t>
      </w:r>
      <w:proofErr w:type="spellEnd"/>
      <w:r w:rsidR="001365FF" w:rsidRPr="000219E8">
        <w:t xml:space="preserve">, о сыне его славном и могучем богатыре князе </w:t>
      </w:r>
      <w:proofErr w:type="spellStart"/>
      <w:r w:rsidR="001365FF" w:rsidRPr="000219E8">
        <w:t>Гвидоне</w:t>
      </w:r>
      <w:proofErr w:type="spellEnd"/>
      <w:r w:rsidR="001365FF" w:rsidRPr="000219E8">
        <w:t xml:space="preserve"> </w:t>
      </w:r>
      <w:proofErr w:type="spellStart"/>
      <w:r w:rsidR="001365FF" w:rsidRPr="000219E8">
        <w:t>Салтановиче</w:t>
      </w:r>
      <w:proofErr w:type="spellEnd"/>
      <w:r w:rsidR="001365FF" w:rsidRPr="000219E8">
        <w:t xml:space="preserve"> и о прекрасной царевне Лебеди», «В тот год осенняя погода...», «Опрятней модного паркета...» и другие (по выбору).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599"/>
        </w:tabs>
        <w:spacing w:before="0" w:after="0" w:line="276" w:lineRule="auto"/>
        <w:contextualSpacing/>
      </w:pPr>
      <w:r w:rsidRPr="000219E8">
        <w:t>4.</w:t>
      </w:r>
      <w:proofErr w:type="gramStart"/>
      <w:r w:rsidRPr="000219E8">
        <w:t>9.</w:t>
      </w:r>
      <w:r w:rsidR="001365FF" w:rsidRPr="000219E8">
        <w:t>Творчество</w:t>
      </w:r>
      <w:proofErr w:type="gramEnd"/>
      <w:r w:rsidR="001365FF" w:rsidRPr="000219E8">
        <w:t xml:space="preserve"> И.А. Крылова. Басня - произведение-поучение, которое помогает увидеть свои и чужие недостатки. Иносказание в баснях. И.А. Крылов - великий русский баснописец. Басни И.А. Крылова (не менее двух): назначение, темы и герои, особенности языка. Явная и скрытая мораль басен. Использование крылатых выражений в речи.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796"/>
        </w:tabs>
        <w:spacing w:before="0" w:after="0" w:line="276" w:lineRule="auto"/>
        <w:contextualSpacing/>
      </w:pPr>
      <w:r w:rsidRPr="000219E8">
        <w:t>4.</w:t>
      </w:r>
      <w:proofErr w:type="gramStart"/>
      <w:r w:rsidRPr="000219E8">
        <w:t>10.</w:t>
      </w:r>
      <w:r w:rsidR="001365FF" w:rsidRPr="000219E8">
        <w:t>Произведения</w:t>
      </w:r>
      <w:proofErr w:type="gramEnd"/>
      <w:r w:rsidR="001365FF" w:rsidRPr="000219E8">
        <w:t xml:space="preserve"> для чтения: И.А. Крылов «Ворона и Лисица», «Лисица и виноград», «Мартышка и очки» и другие (по выбору).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599"/>
        </w:tabs>
        <w:spacing w:before="0" w:after="0" w:line="276" w:lineRule="auto"/>
        <w:contextualSpacing/>
      </w:pPr>
      <w:r w:rsidRPr="000219E8">
        <w:t>4.</w:t>
      </w:r>
      <w:proofErr w:type="gramStart"/>
      <w:r w:rsidRPr="000219E8">
        <w:t>11.</w:t>
      </w:r>
      <w:r w:rsidR="001365FF" w:rsidRPr="000219E8">
        <w:t>Картины</w:t>
      </w:r>
      <w:proofErr w:type="gramEnd"/>
      <w:r w:rsidR="001365FF" w:rsidRPr="000219E8">
        <w:t xml:space="preserve"> природы в произведениях поэтов и писателей </w:t>
      </w:r>
      <w:r w:rsidR="001365FF" w:rsidRPr="000219E8">
        <w:rPr>
          <w:lang w:val="en-US" w:eastAsia="en-US" w:bidi="en-US"/>
        </w:rPr>
        <w:t>XIX</w:t>
      </w:r>
      <w:r w:rsidR="001365FF" w:rsidRPr="000219E8">
        <w:rPr>
          <w:lang w:eastAsia="en-US" w:bidi="en-US"/>
        </w:rPr>
        <w:t>-</w:t>
      </w:r>
      <w:r w:rsidR="001365FF" w:rsidRPr="000219E8">
        <w:rPr>
          <w:lang w:val="en-US" w:eastAsia="en-US" w:bidi="en-US"/>
        </w:rPr>
        <w:t>XX</w:t>
      </w:r>
      <w:r w:rsidR="001365FF" w:rsidRPr="000219E8">
        <w:rPr>
          <w:lang w:eastAsia="en-US" w:bidi="en-US"/>
        </w:rPr>
        <w:t xml:space="preserve"> </w:t>
      </w:r>
      <w:r w:rsidR="001365FF" w:rsidRPr="000219E8">
        <w:t>веков. Лирические произведения как способ передачи чувств людей, автора. Картины природы в произведениях поэтов и писателей (не менее пяти авторов по выбору): Ф.И. Тютчев, А.А. Фет, А.Н. Майков, Н.А. Некрасов, А.А. Блок, С.А. Есенин, И.А. Бунин, А.П. Чехов, К.Г. Паустовский и другие.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значение.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contextualSpacing/>
      </w:pPr>
      <w:r w:rsidRPr="000219E8">
        <w:lastRenderedPageBreak/>
        <w:t>4.12</w:t>
      </w:r>
      <w:r w:rsidR="001365FF" w:rsidRPr="000219E8">
        <w:t xml:space="preserve"> Произведения для чтения: Ф.И. Тютчев «Есть в осени первоначальной...», А.А. Фет «Кот поёт, глаза </w:t>
      </w:r>
      <w:proofErr w:type="spellStart"/>
      <w:r w:rsidR="001365FF" w:rsidRPr="000219E8">
        <w:t>прищуря</w:t>
      </w:r>
      <w:proofErr w:type="spellEnd"/>
      <w:r w:rsidR="001365FF" w:rsidRPr="000219E8">
        <w:t>», «Мама! Глянь-ка из окошка...», А.Н. Майков «Осень», С.А. Есенин «Берёза», Н.А. Некрасов «Железная дорога» (отрывок), А.А. Блок «Ворона», И.А. Бунин «Первый снег» и другие (по выбору).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599"/>
        </w:tabs>
        <w:spacing w:before="0" w:after="0" w:line="276" w:lineRule="auto"/>
        <w:contextualSpacing/>
      </w:pPr>
      <w:r w:rsidRPr="000219E8">
        <w:t>4.</w:t>
      </w:r>
      <w:proofErr w:type="gramStart"/>
      <w:r w:rsidRPr="000219E8">
        <w:t>13.</w:t>
      </w:r>
      <w:r w:rsidR="001365FF" w:rsidRPr="000219E8">
        <w:t>Творчество</w:t>
      </w:r>
      <w:proofErr w:type="gramEnd"/>
      <w:r w:rsidR="001365FF" w:rsidRPr="000219E8">
        <w:t xml:space="preserve"> Л.Н. Толстого. Жанровое многообразие произведений Л.Н. Толстого: сказки, рассказы, басни, быль (не менее трёх произведений).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различение рассказчика и автора произведения. Художественные особенности текста-описания, текста-рассуждения.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815"/>
        </w:tabs>
        <w:spacing w:before="0" w:after="0" w:line="276" w:lineRule="auto"/>
        <w:contextualSpacing/>
      </w:pPr>
      <w:r w:rsidRPr="000219E8">
        <w:t>4.</w:t>
      </w:r>
      <w:proofErr w:type="gramStart"/>
      <w:r w:rsidRPr="000219E8">
        <w:t>14.</w:t>
      </w:r>
      <w:r w:rsidR="001365FF" w:rsidRPr="000219E8">
        <w:t>Произведения</w:t>
      </w:r>
      <w:proofErr w:type="gramEnd"/>
      <w:r w:rsidR="001365FF" w:rsidRPr="000219E8">
        <w:t xml:space="preserve"> для чтения: Л.Н. Толстой «Лебеди», «Зайцы», «Прыжок», «Акула» и другие.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595"/>
        </w:tabs>
        <w:spacing w:before="0" w:after="0" w:line="276" w:lineRule="auto"/>
        <w:contextualSpacing/>
      </w:pPr>
      <w:r w:rsidRPr="000219E8">
        <w:t>4.</w:t>
      </w:r>
      <w:proofErr w:type="gramStart"/>
      <w:r w:rsidRPr="000219E8">
        <w:t>15.</w:t>
      </w:r>
      <w:r w:rsidR="001365FF" w:rsidRPr="000219E8">
        <w:t>Литературная</w:t>
      </w:r>
      <w:proofErr w:type="gramEnd"/>
      <w:r w:rsidR="001365FF" w:rsidRPr="000219E8">
        <w:t xml:space="preserve"> сказка. Литературная сказка русских писателей (не менее двух). Круг чтения: произведения В.М. Гаршина, М. Горького, И.С. Соколова- Микитова и других. Особенности авторских сказок (сюжет, язык, герои). Составление аннотации.</w:t>
      </w:r>
    </w:p>
    <w:p w:rsidR="001365FF" w:rsidRPr="000219E8" w:rsidRDefault="001365FF" w:rsidP="007A0C31">
      <w:pPr>
        <w:pStyle w:val="22"/>
        <w:numPr>
          <w:ilvl w:val="1"/>
          <w:numId w:val="7"/>
        </w:numPr>
        <w:shd w:val="clear" w:color="auto" w:fill="auto"/>
        <w:tabs>
          <w:tab w:val="left" w:pos="709"/>
          <w:tab w:val="left" w:pos="1850"/>
          <w:tab w:val="left" w:pos="6357"/>
        </w:tabs>
        <w:spacing w:before="0" w:after="0" w:line="276" w:lineRule="auto"/>
        <w:contextualSpacing/>
      </w:pPr>
      <w:r w:rsidRPr="000219E8">
        <w:t>Произведения для чтения:</w:t>
      </w:r>
      <w:r w:rsidRPr="000219E8">
        <w:tab/>
        <w:t>В.М. Гаршин «Лягушка-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contextualSpacing/>
      </w:pPr>
      <w:r w:rsidRPr="000219E8">
        <w:t>путешественница», И.С. Соколов-Микитов «</w:t>
      </w:r>
      <w:proofErr w:type="spellStart"/>
      <w:r w:rsidRPr="000219E8">
        <w:t>Листопадничек</w:t>
      </w:r>
      <w:proofErr w:type="spellEnd"/>
      <w:r w:rsidRPr="000219E8">
        <w:t xml:space="preserve">», М. Горький «Случай с </w:t>
      </w:r>
      <w:proofErr w:type="spellStart"/>
      <w:r w:rsidRPr="000219E8">
        <w:t>Евсейкой</w:t>
      </w:r>
      <w:proofErr w:type="spellEnd"/>
      <w:r w:rsidRPr="000219E8">
        <w:t>» и другие (по выбору).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734"/>
        </w:tabs>
        <w:spacing w:before="0" w:after="0" w:line="276" w:lineRule="auto"/>
        <w:contextualSpacing/>
      </w:pPr>
      <w:r w:rsidRPr="000219E8">
        <w:t>4.</w:t>
      </w:r>
      <w:proofErr w:type="gramStart"/>
      <w:r w:rsidRPr="000219E8">
        <w:t>17.</w:t>
      </w:r>
      <w:r w:rsidR="001365FF" w:rsidRPr="000219E8">
        <w:t>Произведения</w:t>
      </w:r>
      <w:proofErr w:type="gramEnd"/>
      <w:r w:rsidR="001365FF" w:rsidRPr="000219E8">
        <w:t xml:space="preserve"> о взаимоотношениях человека и животных. Человек и его отношения с животными: верность, преданность, забота и любовь. Круг чтения (по выбору, не менее четырёх произведений): произведения Д.Н. Мамина-Сибиряка, К.Г. Паустовского, М.М. Пришвина, Б.С.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945"/>
        </w:tabs>
        <w:spacing w:before="0" w:after="0" w:line="276" w:lineRule="auto"/>
        <w:contextualSpacing/>
      </w:pPr>
      <w:r w:rsidRPr="000219E8">
        <w:t>4.</w:t>
      </w:r>
      <w:proofErr w:type="gramStart"/>
      <w:r w:rsidRPr="000219E8">
        <w:t>18.</w:t>
      </w:r>
      <w:r w:rsidR="001365FF" w:rsidRPr="000219E8">
        <w:t>Произведения</w:t>
      </w:r>
      <w:proofErr w:type="gramEnd"/>
      <w:r w:rsidR="001365FF" w:rsidRPr="000219E8">
        <w:t xml:space="preserve"> для чтения: Б.С. Житков «Про обезьянку», К.Г. Паустовский «Барсучий нос», «Кот-ворюга», Д.Н. Мамин-Сибиряк «Приёмыш» и другие (по выбору).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734"/>
        </w:tabs>
        <w:spacing w:before="0" w:after="0" w:line="276" w:lineRule="auto"/>
        <w:contextualSpacing/>
      </w:pPr>
      <w:r w:rsidRPr="000219E8">
        <w:t>4.</w:t>
      </w:r>
      <w:proofErr w:type="gramStart"/>
      <w:r w:rsidRPr="000219E8">
        <w:t>19.</w:t>
      </w:r>
      <w:r w:rsidR="001365FF" w:rsidRPr="000219E8">
        <w:t>Произведения</w:t>
      </w:r>
      <w:proofErr w:type="gramEnd"/>
      <w:r w:rsidR="001365FF" w:rsidRPr="000219E8">
        <w:t xml:space="preserve"> о детях. Дети -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(произведения по выбору двух-трёх авторов). Основные события сюжета, отношение к ним героев произведения. Оценка нравственных </w:t>
      </w:r>
      <w:r w:rsidR="001365FF" w:rsidRPr="000219E8">
        <w:lastRenderedPageBreak/>
        <w:t>качеств, проявляющихся в военное время.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940"/>
        </w:tabs>
        <w:spacing w:before="0" w:after="0" w:line="276" w:lineRule="auto"/>
        <w:contextualSpacing/>
      </w:pPr>
      <w:r w:rsidRPr="000219E8">
        <w:t>4.</w:t>
      </w:r>
      <w:proofErr w:type="gramStart"/>
      <w:r w:rsidRPr="000219E8">
        <w:t>20.</w:t>
      </w:r>
      <w:r w:rsidR="001365FF" w:rsidRPr="000219E8">
        <w:t>Произведения</w:t>
      </w:r>
      <w:proofErr w:type="gramEnd"/>
      <w:r w:rsidR="001365FF" w:rsidRPr="000219E8">
        <w:t xml:space="preserve"> для чтения: Л. Пантелеев «На ялике», А. Гайдар «Тимур и его команда» (отрывки), Л. Кассиль и другие (по выбору).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734"/>
        </w:tabs>
        <w:spacing w:before="0" w:after="0" w:line="276" w:lineRule="auto"/>
        <w:contextualSpacing/>
      </w:pPr>
      <w:r w:rsidRPr="000219E8">
        <w:t>4.</w:t>
      </w:r>
      <w:proofErr w:type="gramStart"/>
      <w:r w:rsidRPr="000219E8">
        <w:t>21.</w:t>
      </w:r>
      <w:r w:rsidR="001365FF" w:rsidRPr="000219E8">
        <w:t>Юмористические</w:t>
      </w:r>
      <w:proofErr w:type="gramEnd"/>
      <w:r w:rsidR="001365FF" w:rsidRPr="000219E8">
        <w:t xml:space="preserve"> произведения.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(не менее двух произведений): М.М. Зощенко, Н.Н. Носов, В.Ю. Драгунский и другие (по выбору).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935"/>
        </w:tabs>
        <w:spacing w:before="0" w:after="0" w:line="276" w:lineRule="auto"/>
        <w:contextualSpacing/>
      </w:pPr>
      <w:r w:rsidRPr="000219E8">
        <w:t>4.</w:t>
      </w:r>
      <w:proofErr w:type="gramStart"/>
      <w:r w:rsidRPr="000219E8">
        <w:t>22.</w:t>
      </w:r>
      <w:r w:rsidR="001365FF" w:rsidRPr="000219E8">
        <w:t>Произведения</w:t>
      </w:r>
      <w:proofErr w:type="gramEnd"/>
      <w:r w:rsidR="001365FF" w:rsidRPr="000219E8">
        <w:t xml:space="preserve"> для чтения: В.Ю. Драгунский «Денискины рассказы» (1-2 произведения), Н.Н. Носов «Весёлая семейка» и другие (по выбору).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734"/>
        </w:tabs>
        <w:spacing w:before="0" w:after="0" w:line="276" w:lineRule="auto"/>
        <w:contextualSpacing/>
      </w:pPr>
      <w:r w:rsidRPr="000219E8">
        <w:t>4.</w:t>
      </w:r>
      <w:proofErr w:type="gramStart"/>
      <w:r w:rsidRPr="000219E8">
        <w:t>23.</w:t>
      </w:r>
      <w:r w:rsidR="001365FF" w:rsidRPr="000219E8">
        <w:t>Зарубежная</w:t>
      </w:r>
      <w:proofErr w:type="gramEnd"/>
      <w:r w:rsidR="001365FF" w:rsidRPr="000219E8">
        <w:t xml:space="preserve"> литература. Круг чтения (произведения двух-трёх авторов по выбору): литературные сказки Ш. Перро, Х.-К. Андерсена, Р. Киплинга. Особенности авторских сказок (сюжет, язык, герои). Рассказы зарубежных писателей о животных. Известные переводчики зарубежной литературы: С.Я. Маршак, К.И. Чуковский, Б.В. </w:t>
      </w:r>
      <w:proofErr w:type="spellStart"/>
      <w:r w:rsidR="001365FF" w:rsidRPr="000219E8">
        <w:t>Заходер</w:t>
      </w:r>
      <w:proofErr w:type="spellEnd"/>
      <w:r w:rsidR="001365FF" w:rsidRPr="000219E8">
        <w:t>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945"/>
        </w:tabs>
        <w:spacing w:before="0" w:after="0" w:line="276" w:lineRule="auto"/>
        <w:contextualSpacing/>
      </w:pPr>
      <w:r w:rsidRPr="000219E8">
        <w:t>4.</w:t>
      </w:r>
      <w:proofErr w:type="gramStart"/>
      <w:r w:rsidRPr="000219E8">
        <w:t>24.</w:t>
      </w:r>
      <w:r w:rsidR="001365FF" w:rsidRPr="000219E8">
        <w:t>Произведения</w:t>
      </w:r>
      <w:proofErr w:type="gramEnd"/>
      <w:r w:rsidR="001365FF" w:rsidRPr="000219E8">
        <w:t xml:space="preserve"> для чтения: Х.-К. Андерсен «Гадкий утёнок», Ш. Перро «Подарок феи» и другие (по выбору).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734"/>
        </w:tabs>
        <w:spacing w:before="0" w:after="0" w:line="276" w:lineRule="auto"/>
        <w:contextualSpacing/>
      </w:pPr>
      <w:r w:rsidRPr="000219E8">
        <w:t>4.</w:t>
      </w:r>
      <w:proofErr w:type="gramStart"/>
      <w:r w:rsidRPr="000219E8">
        <w:t>25.</w:t>
      </w:r>
      <w:r w:rsidR="001365FF" w:rsidRPr="000219E8">
        <w:t>Библиографическая</w:t>
      </w:r>
      <w:proofErr w:type="gramEnd"/>
      <w:r w:rsidR="001365FF" w:rsidRPr="000219E8">
        <w:t xml:space="preserve"> культура (работа с детской книгой и справочной литературой).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023"/>
        </w:tabs>
        <w:spacing w:before="0" w:after="0" w:line="276" w:lineRule="auto"/>
        <w:contextualSpacing/>
      </w:pPr>
      <w:r w:rsidRPr="000219E8">
        <w:t>4.</w:t>
      </w:r>
      <w:proofErr w:type="gramStart"/>
      <w:r w:rsidRPr="000219E8">
        <w:t>26.</w:t>
      </w:r>
      <w:r w:rsidR="001365FF" w:rsidRPr="000219E8">
        <w:t>Изучение</w:t>
      </w:r>
      <w:proofErr w:type="gramEnd"/>
      <w:r w:rsidR="001365FF" w:rsidRPr="000219E8">
        <w:t xml:space="preserve">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970"/>
        </w:tabs>
        <w:spacing w:before="0" w:after="0" w:line="276" w:lineRule="auto"/>
        <w:contextualSpacing/>
      </w:pPr>
      <w:r w:rsidRPr="000219E8">
        <w:t>4.26.</w:t>
      </w:r>
      <w:proofErr w:type="gramStart"/>
      <w:r w:rsidRPr="000219E8">
        <w:t>1.</w:t>
      </w:r>
      <w:r w:rsidR="001365FF" w:rsidRPr="000219E8">
        <w:t>Базовые</w:t>
      </w:r>
      <w:proofErr w:type="gramEnd"/>
      <w:r w:rsidR="001365FF" w:rsidRPr="000219E8">
        <w:t xml:space="preserve">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читать доступные по восприятию и небольшие по объёму прозаические и стихотворные произведения;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различать сказочные и реалистические, лирические и эпические, народные и авторские произведения;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 xml:space="preserve"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</w:t>
      </w:r>
      <w:r w:rsidRPr="000219E8">
        <w:lastRenderedPageBreak/>
        <w:t>характеризовать героя;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конструировать план текста, дополнять и восстанавливать нарушенную последовательность;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сравнивать произведения, относящиеся к одной теме, но разным жанрам; произведения одного жанра, но разной тематики;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исследовать текст: находить описания в произведениях разных жанров (портрет, пейзаж, интерьер).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970"/>
        </w:tabs>
        <w:spacing w:before="0" w:after="0" w:line="276" w:lineRule="auto"/>
        <w:contextualSpacing/>
      </w:pPr>
      <w:r w:rsidRPr="000219E8">
        <w:t>4.26.</w:t>
      </w:r>
      <w:proofErr w:type="gramStart"/>
      <w:r w:rsidRPr="000219E8">
        <w:t>2.</w:t>
      </w:r>
      <w:r w:rsidR="001365FF" w:rsidRPr="000219E8">
        <w:t>Работа</w:t>
      </w:r>
      <w:proofErr w:type="gramEnd"/>
      <w:r w:rsidR="001365FF" w:rsidRPr="000219E8">
        <w:t xml:space="preserve"> с информацией как часть познавательных универсальных учебных действий способствуют формированию умений: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сравнивать информацию словесную (текст), графическую или изобразительную (иллюстрация), звуковую (музыкальное произведение);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выбирать книгу в библиотеке в соответствии с учебной задачей; составлять аннотацию.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960"/>
        </w:tabs>
        <w:spacing w:before="0" w:after="0" w:line="276" w:lineRule="auto"/>
        <w:contextualSpacing/>
      </w:pPr>
      <w:r w:rsidRPr="000219E8">
        <w:t>4.26.</w:t>
      </w:r>
      <w:proofErr w:type="gramStart"/>
      <w:r w:rsidRPr="000219E8">
        <w:t>3.</w:t>
      </w:r>
      <w:r w:rsidR="001365FF" w:rsidRPr="000219E8">
        <w:t>Коммуникативные</w:t>
      </w:r>
      <w:proofErr w:type="gramEnd"/>
      <w:r w:rsidR="001365FF" w:rsidRPr="000219E8">
        <w:t xml:space="preserve"> универсальные учебные действия способствуют формированию умений: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читать текст с разными интонациями, передавая своё отношение к событиям, героям произведения;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формулировать вопросы по основным событиям текста; пересказывать текст (подробно, выборочно, с изменением лица); выразительно исполнять стихотворное произведение, создавая соответствующее настроение;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сочинять простые истории (сказки, рассказы) по аналогии.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961"/>
        </w:tabs>
        <w:spacing w:before="0" w:after="0" w:line="276" w:lineRule="auto"/>
        <w:contextualSpacing/>
      </w:pPr>
      <w:r w:rsidRPr="000219E8">
        <w:t>4.26.</w:t>
      </w:r>
      <w:proofErr w:type="gramStart"/>
      <w:r w:rsidRPr="000219E8">
        <w:t>4.</w:t>
      </w:r>
      <w:r w:rsidR="001365FF" w:rsidRPr="000219E8">
        <w:t>Регулятивные</w:t>
      </w:r>
      <w:proofErr w:type="gramEnd"/>
      <w:r w:rsidR="001365FF" w:rsidRPr="000219E8">
        <w:t xml:space="preserve"> универсальные учебные способствуют формированию умений: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понимать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оценивать качество своего восприятия текста на слух;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2020"/>
        </w:tabs>
        <w:spacing w:before="0" w:after="0" w:line="276" w:lineRule="auto"/>
        <w:contextualSpacing/>
      </w:pPr>
      <w:r w:rsidRPr="000219E8">
        <w:t>4.27.</w:t>
      </w:r>
      <w:proofErr w:type="gramStart"/>
      <w:r w:rsidRPr="000219E8">
        <w:t>5.</w:t>
      </w:r>
      <w:r w:rsidR="001365FF" w:rsidRPr="000219E8">
        <w:t>Совместная</w:t>
      </w:r>
      <w:proofErr w:type="gramEnd"/>
      <w:r w:rsidR="001365FF" w:rsidRPr="000219E8">
        <w:t xml:space="preserve"> деятельность способствует формированию умений: участвовать в совместной деятельности: выполнять роли лидера,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contextualSpacing/>
      </w:pPr>
      <w:r w:rsidRPr="000219E8">
        <w:t>подчинённого, соблюдать равноправие и дружелюбие;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 xml:space="preserve">в коллективной театрализованной деятельности читать по ролям, инсценировать несложные произведения фольклора и художественной </w:t>
      </w:r>
      <w:r w:rsidRPr="000219E8">
        <w:lastRenderedPageBreak/>
        <w:t>литературы; выбирать роль, договариваться о манере её исполнения в соответствии с общим замыслом;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5</w:t>
      </w:r>
      <w:r w:rsidR="001365FF" w:rsidRPr="000219E8">
        <w:t>. Содержание обучения в 4 классе.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620"/>
        </w:tabs>
        <w:spacing w:before="0" w:after="0" w:line="276" w:lineRule="auto"/>
        <w:contextualSpacing/>
      </w:pPr>
      <w:r w:rsidRPr="000219E8">
        <w:t>5.1.</w:t>
      </w:r>
      <w:r w:rsidR="001365FF" w:rsidRPr="000219E8">
        <w:t xml:space="preserve">О Родине, героические страницы истории. Наше Отечество, образ родной земли в стихотворных и прозаических произведениях писателей и поэтов XIX и XX веков (по выбору, не менее четырёх, например, произведения С.Т. Романовского, А.Т. Твардовского, С.Д. Дрожжина, В.М. </w:t>
      </w:r>
      <w:proofErr w:type="spellStart"/>
      <w:r w:rsidR="001365FF" w:rsidRPr="000219E8">
        <w:t>Пескова</w:t>
      </w:r>
      <w:proofErr w:type="spellEnd"/>
      <w:r w:rsidR="001365FF" w:rsidRPr="000219E8">
        <w:t xml:space="preserve"> и другие).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Л.А. Кассиля, С.П. Алексеева). Осознание понятия: поступок, подвиг.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801"/>
        </w:tabs>
        <w:spacing w:before="0" w:after="0" w:line="276" w:lineRule="auto"/>
        <w:contextualSpacing/>
      </w:pPr>
      <w:r w:rsidRPr="000219E8">
        <w:t>5.</w:t>
      </w:r>
      <w:proofErr w:type="gramStart"/>
      <w:r w:rsidRPr="000219E8">
        <w:t>2.</w:t>
      </w:r>
      <w:r w:rsidR="001365FF" w:rsidRPr="000219E8">
        <w:t>Круг</w:t>
      </w:r>
      <w:proofErr w:type="gramEnd"/>
      <w:r w:rsidR="001365FF" w:rsidRPr="000219E8">
        <w:t xml:space="preserve"> чтения: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806"/>
        </w:tabs>
        <w:spacing w:before="0" w:after="0" w:line="276" w:lineRule="auto"/>
        <w:contextualSpacing/>
      </w:pPr>
      <w:r w:rsidRPr="000219E8">
        <w:t>5.</w:t>
      </w:r>
      <w:proofErr w:type="gramStart"/>
      <w:r w:rsidRPr="000219E8">
        <w:t>3.</w:t>
      </w:r>
      <w:r w:rsidR="001365FF" w:rsidRPr="000219E8">
        <w:t>Произведения</w:t>
      </w:r>
      <w:proofErr w:type="gramEnd"/>
      <w:r w:rsidR="001365FF" w:rsidRPr="000219E8">
        <w:t xml:space="preserve"> для чтения: С.Д. Дрожжин «Родине», В.М. Песков «Родине», А.Т. Твардовский «О Родине большой и малой» (отрывок), С.Т. Романовский «Ледовое побоище», С.П. Алексеев (1-2 рассказа </w:t>
      </w:r>
      <w:proofErr w:type="spellStart"/>
      <w:r w:rsidR="001365FF" w:rsidRPr="000219E8">
        <w:t>военно</w:t>
      </w:r>
      <w:r w:rsidR="001365FF" w:rsidRPr="000219E8">
        <w:softHyphen/>
        <w:t>исторической</w:t>
      </w:r>
      <w:proofErr w:type="spellEnd"/>
      <w:r w:rsidR="001365FF" w:rsidRPr="000219E8">
        <w:t xml:space="preserve"> тематики) и другие (по выбору).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815"/>
        </w:tabs>
        <w:spacing w:before="0" w:after="0" w:line="276" w:lineRule="auto"/>
        <w:contextualSpacing/>
      </w:pPr>
      <w:r w:rsidRPr="000219E8">
        <w:t>5.</w:t>
      </w:r>
      <w:proofErr w:type="gramStart"/>
      <w:r w:rsidRPr="000219E8">
        <w:t>4.</w:t>
      </w:r>
      <w:r w:rsidR="001365FF" w:rsidRPr="000219E8">
        <w:t>Фольклор</w:t>
      </w:r>
      <w:proofErr w:type="gramEnd"/>
      <w:r w:rsidR="001365FF" w:rsidRPr="000219E8">
        <w:t xml:space="preserve"> (устное народное творчество).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(А.Н. Афанасьев, В.И.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810"/>
        </w:tabs>
        <w:spacing w:before="0" w:after="0" w:line="276" w:lineRule="auto"/>
        <w:contextualSpacing/>
      </w:pPr>
      <w:r w:rsidRPr="000219E8">
        <w:t>5.</w:t>
      </w:r>
      <w:proofErr w:type="gramStart"/>
      <w:r w:rsidRPr="000219E8">
        <w:t>5.</w:t>
      </w:r>
      <w:r w:rsidR="001365FF" w:rsidRPr="000219E8">
        <w:t>Круг</w:t>
      </w:r>
      <w:proofErr w:type="gramEnd"/>
      <w:r w:rsidR="001365FF" w:rsidRPr="000219E8">
        <w:t xml:space="preserve"> чтения: былина как эпическая песня о героическом событии. Герой былины -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</w:t>
      </w:r>
      <w:r w:rsidR="001365FF" w:rsidRPr="000219E8">
        <w:lastRenderedPageBreak/>
        <w:t>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В.М. Васнецова.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801"/>
        </w:tabs>
        <w:spacing w:before="0" w:after="0" w:line="276" w:lineRule="auto"/>
        <w:contextualSpacing/>
      </w:pPr>
      <w:r w:rsidRPr="000219E8">
        <w:t>5.</w:t>
      </w:r>
      <w:proofErr w:type="gramStart"/>
      <w:r w:rsidRPr="000219E8">
        <w:t>6.</w:t>
      </w:r>
      <w:r w:rsidR="001365FF" w:rsidRPr="000219E8">
        <w:t>Произведения</w:t>
      </w:r>
      <w:proofErr w:type="gramEnd"/>
      <w:r w:rsidR="001365FF" w:rsidRPr="000219E8">
        <w:t xml:space="preserve"> для чтения: произведения малых жанров фольклора, народные сказки (2-3 сказки по выбору), сказки народов России (2-3 сказки по выбору), былины из цикла об Илье Муромце, Алёше Поповиче, Добрыне Никитиче (1-2 по выбору).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599"/>
        </w:tabs>
        <w:spacing w:before="0" w:after="0" w:line="276" w:lineRule="auto"/>
        <w:contextualSpacing/>
      </w:pPr>
      <w:r w:rsidRPr="000219E8">
        <w:t>5.</w:t>
      </w:r>
      <w:proofErr w:type="gramStart"/>
      <w:r w:rsidRPr="000219E8">
        <w:t>7.</w:t>
      </w:r>
      <w:r w:rsidR="001365FF" w:rsidRPr="000219E8">
        <w:t>Творчество</w:t>
      </w:r>
      <w:proofErr w:type="gramEnd"/>
      <w:r w:rsidR="001365FF" w:rsidRPr="000219E8">
        <w:t xml:space="preserve"> А.С. Пушкина. Картины природы в лирических произведениях А.С. Пушкина. Средства художественной выразительности в стихотворном произведении (сравнение, эпитет, олицетворение) на примере 2-3 произведений. Литературные сказки А.С.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801"/>
        </w:tabs>
        <w:spacing w:before="0" w:after="0" w:line="276" w:lineRule="auto"/>
        <w:contextualSpacing/>
      </w:pPr>
      <w:r w:rsidRPr="000219E8">
        <w:t>5.</w:t>
      </w:r>
      <w:proofErr w:type="gramStart"/>
      <w:r w:rsidRPr="000219E8">
        <w:t>8.</w:t>
      </w:r>
      <w:r w:rsidR="001365FF" w:rsidRPr="000219E8">
        <w:t>Произведения</w:t>
      </w:r>
      <w:proofErr w:type="gramEnd"/>
      <w:r w:rsidR="001365FF" w:rsidRPr="000219E8">
        <w:t xml:space="preserve"> для чтения: А.С. Пушкин «Сказка о мёртвой царевне и о семи богатырях», «Няне», «Осень» (отрывки), «Зимняя дорога» и другие.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599"/>
        </w:tabs>
        <w:spacing w:before="0" w:after="0" w:line="276" w:lineRule="auto"/>
        <w:contextualSpacing/>
      </w:pPr>
      <w:r w:rsidRPr="000219E8">
        <w:t>5.</w:t>
      </w:r>
      <w:proofErr w:type="gramStart"/>
      <w:r w:rsidRPr="000219E8">
        <w:t>9.</w:t>
      </w:r>
      <w:r w:rsidR="001365FF" w:rsidRPr="000219E8">
        <w:t>Творчество</w:t>
      </w:r>
      <w:proofErr w:type="gramEnd"/>
      <w:r w:rsidR="001365FF" w:rsidRPr="000219E8">
        <w:t xml:space="preserve"> И.А. Крылова. Представление о басне как лиро-эпическом жанре. Круг чтения: басни на примере произведений И. А. Крылова, И.И. </w:t>
      </w:r>
      <w:proofErr w:type="spellStart"/>
      <w:r w:rsidR="001365FF" w:rsidRPr="000219E8">
        <w:t>Хемницера</w:t>
      </w:r>
      <w:proofErr w:type="spellEnd"/>
      <w:r w:rsidR="001365FF" w:rsidRPr="000219E8">
        <w:t>, Л.Н. Толстого, С.В. Михалкова. Басни стихотворные и прозаические (не менее трёх).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contextualSpacing/>
      </w:pPr>
      <w:r w:rsidRPr="000219E8">
        <w:t>5.10.</w:t>
      </w:r>
      <w:r w:rsidR="001365FF" w:rsidRPr="000219E8">
        <w:t xml:space="preserve"> Произведения для чтения: Крылов И.А. «Стрекоза и муравей», «Квартет», И.И. </w:t>
      </w:r>
      <w:proofErr w:type="spellStart"/>
      <w:r w:rsidR="001365FF" w:rsidRPr="000219E8">
        <w:t>Хемницер</w:t>
      </w:r>
      <w:proofErr w:type="spellEnd"/>
      <w:r w:rsidR="001365FF" w:rsidRPr="000219E8">
        <w:t xml:space="preserve"> «Стрекоза», Л.Н. Толстой «Стрекоза и муравьи» и другие.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599"/>
        </w:tabs>
        <w:spacing w:before="0" w:after="0" w:line="276" w:lineRule="auto"/>
        <w:contextualSpacing/>
      </w:pPr>
      <w:r w:rsidRPr="000219E8">
        <w:t>5.</w:t>
      </w:r>
      <w:proofErr w:type="gramStart"/>
      <w:r w:rsidRPr="000219E8">
        <w:t>11.</w:t>
      </w:r>
      <w:r w:rsidR="001365FF" w:rsidRPr="000219E8">
        <w:t>Творчество</w:t>
      </w:r>
      <w:proofErr w:type="gramEnd"/>
      <w:r w:rsidR="001365FF" w:rsidRPr="000219E8">
        <w:t xml:space="preserve"> М.Ю. Лермонтова. Круг чтения: лирические произведения М.Ю. Лермонтова (не менее трёх).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М.Ю. Лермонтова.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796"/>
        </w:tabs>
        <w:spacing w:before="0" w:after="0" w:line="276" w:lineRule="auto"/>
        <w:contextualSpacing/>
      </w:pPr>
      <w:r w:rsidRPr="000219E8">
        <w:t>5.</w:t>
      </w:r>
      <w:proofErr w:type="gramStart"/>
      <w:r w:rsidRPr="000219E8">
        <w:t>12.</w:t>
      </w:r>
      <w:r w:rsidR="001365FF" w:rsidRPr="000219E8">
        <w:t>Произведения</w:t>
      </w:r>
      <w:proofErr w:type="gramEnd"/>
      <w:r w:rsidR="001365FF" w:rsidRPr="000219E8">
        <w:t xml:space="preserve"> для чтения: М.Ю. Лермонтов «Утёс», «Парус», «Москва, Москва! .. </w:t>
      </w:r>
      <w:proofErr w:type="gramStart"/>
      <w:r w:rsidR="001365FF" w:rsidRPr="000219E8">
        <w:t>.Люблю</w:t>
      </w:r>
      <w:proofErr w:type="gramEnd"/>
      <w:r w:rsidR="001365FF" w:rsidRPr="000219E8">
        <w:t xml:space="preserve"> тебя как сын...» и другие.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884"/>
        </w:tabs>
        <w:spacing w:before="0" w:after="0" w:line="276" w:lineRule="auto"/>
        <w:contextualSpacing/>
      </w:pPr>
      <w:r w:rsidRPr="000219E8">
        <w:t>5.</w:t>
      </w:r>
      <w:proofErr w:type="gramStart"/>
      <w:r w:rsidRPr="000219E8">
        <w:t>13.</w:t>
      </w:r>
      <w:r w:rsidR="001365FF" w:rsidRPr="000219E8">
        <w:t>Литературная</w:t>
      </w:r>
      <w:proofErr w:type="gramEnd"/>
      <w:r w:rsidR="001365FF" w:rsidRPr="000219E8">
        <w:t xml:space="preserve"> сказка. Тематика авторских стихотворных сказок (две-три по выбору). Герои литературных сказок (произведения П.П. Ершова, П.П. Бажова, С.Т. Аксакова, С.Я. Маршака и другие). Связь литературной сказки с фольклорной: народная речь как особенность авторской сказки. </w:t>
      </w:r>
      <w:r w:rsidR="001365FF" w:rsidRPr="000219E8">
        <w:lastRenderedPageBreak/>
        <w:t>Иллюстрации в сказке: назначение, особенности.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806"/>
        </w:tabs>
        <w:spacing w:before="0" w:after="0" w:line="276" w:lineRule="auto"/>
        <w:contextualSpacing/>
      </w:pPr>
      <w:r w:rsidRPr="000219E8">
        <w:t>5.</w:t>
      </w:r>
      <w:proofErr w:type="gramStart"/>
      <w:r w:rsidRPr="000219E8">
        <w:t>14.</w:t>
      </w:r>
      <w:r w:rsidR="001365FF" w:rsidRPr="000219E8">
        <w:t>Произведения</w:t>
      </w:r>
      <w:proofErr w:type="gramEnd"/>
      <w:r w:rsidR="001365FF" w:rsidRPr="000219E8">
        <w:t xml:space="preserve"> для чтения: П.П. Бажов «Серебряное копытце», П.П. Ершов «Конёк-Горбунок», С.Т. Аксаков «Аленький цветочек» и другие.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599"/>
        </w:tabs>
        <w:spacing w:before="0" w:after="0" w:line="276" w:lineRule="auto"/>
        <w:contextualSpacing/>
      </w:pPr>
      <w:r w:rsidRPr="000219E8">
        <w:t>5.</w:t>
      </w:r>
      <w:proofErr w:type="gramStart"/>
      <w:r w:rsidRPr="000219E8">
        <w:t>15.</w:t>
      </w:r>
      <w:r w:rsidR="001365FF" w:rsidRPr="000219E8">
        <w:t>Картины</w:t>
      </w:r>
      <w:proofErr w:type="gramEnd"/>
      <w:r w:rsidR="001365FF" w:rsidRPr="000219E8">
        <w:t xml:space="preserve"> природы в творчестве поэтов и писателей </w:t>
      </w:r>
      <w:r w:rsidR="001365FF" w:rsidRPr="000219E8">
        <w:rPr>
          <w:lang w:val="en-US" w:eastAsia="en-US" w:bidi="en-US"/>
        </w:rPr>
        <w:t>XIX</w:t>
      </w:r>
      <w:r w:rsidR="001365FF" w:rsidRPr="000219E8">
        <w:rPr>
          <w:lang w:eastAsia="en-US" w:bidi="en-US"/>
        </w:rPr>
        <w:t>-</w:t>
      </w:r>
      <w:r w:rsidR="001365FF" w:rsidRPr="000219E8">
        <w:rPr>
          <w:lang w:val="en-US" w:eastAsia="en-US" w:bidi="en-US"/>
        </w:rPr>
        <w:t>XX</w:t>
      </w:r>
      <w:r w:rsidR="001365FF" w:rsidRPr="000219E8">
        <w:rPr>
          <w:lang w:eastAsia="en-US" w:bidi="en-US"/>
        </w:rPr>
        <w:t xml:space="preserve"> </w:t>
      </w:r>
      <w:r w:rsidR="001365FF" w:rsidRPr="000219E8">
        <w:t>веков.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(не менее пяти авторов по выбору): В.А. Жуковский, И.С. Никитин, Е.А. Баратынский, Ф.И. Тютчев, А.А. Фет, Н.А. Некрасов, И.А. Бунин, А.А. Блок, К.Д. Бальмонт и другие.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806"/>
        </w:tabs>
        <w:spacing w:before="0" w:after="0" w:line="276" w:lineRule="auto"/>
        <w:contextualSpacing/>
      </w:pPr>
      <w:r w:rsidRPr="000219E8">
        <w:t>5.</w:t>
      </w:r>
      <w:proofErr w:type="gramStart"/>
      <w:r w:rsidRPr="000219E8">
        <w:t>16.</w:t>
      </w:r>
      <w:r w:rsidR="001365FF" w:rsidRPr="000219E8">
        <w:t>Произведения</w:t>
      </w:r>
      <w:proofErr w:type="gramEnd"/>
      <w:r w:rsidR="001365FF" w:rsidRPr="000219E8">
        <w:t xml:space="preserve"> для чтения: В.А. Жуковский «Загадка», И.С. Никитин «В синем небе плывут над полями...», Ф.И. Тютчев «Как неожиданно и ярко», А.А. Фет «Весенний дождь», Е.А. Баратынский «Весна, весна! Как воздух чист...», И.А. Бунин «Листопад» (отрывки) и другие (по выбору).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599"/>
        </w:tabs>
        <w:spacing w:before="0" w:after="0" w:line="276" w:lineRule="auto"/>
        <w:contextualSpacing/>
      </w:pPr>
      <w:r w:rsidRPr="000219E8">
        <w:t>5.</w:t>
      </w:r>
      <w:proofErr w:type="gramStart"/>
      <w:r w:rsidRPr="000219E8">
        <w:t>17.</w:t>
      </w:r>
      <w:r w:rsidR="001365FF" w:rsidRPr="000219E8">
        <w:t>Творчество</w:t>
      </w:r>
      <w:proofErr w:type="gramEnd"/>
      <w:r w:rsidR="001365FF" w:rsidRPr="000219E8">
        <w:t xml:space="preserve"> Л.Н. Толстого. Круг чтения (не менее трёх произведений):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Л.Н. Толстого «Детство». Особенности художественного текста-описания: пейзаж, портрет героя, интерьер. Примеры текста-рассуждения в рассказах Л.Н. Толстого.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801"/>
        </w:tabs>
        <w:spacing w:before="0" w:after="0" w:line="276" w:lineRule="auto"/>
        <w:contextualSpacing/>
      </w:pPr>
      <w:r w:rsidRPr="000219E8">
        <w:t>5.</w:t>
      </w:r>
      <w:proofErr w:type="gramStart"/>
      <w:r w:rsidRPr="000219E8">
        <w:t>18.</w:t>
      </w:r>
      <w:r w:rsidR="001365FF" w:rsidRPr="000219E8">
        <w:t>Произведения</w:t>
      </w:r>
      <w:proofErr w:type="gramEnd"/>
      <w:r w:rsidR="001365FF" w:rsidRPr="000219E8">
        <w:t xml:space="preserve"> для чтения: Л.Н. Толстой «Детство» (отдельные главы), «Русак», «Черепаха» и другие (по выбору).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599"/>
        </w:tabs>
        <w:spacing w:before="0" w:after="0" w:line="276" w:lineRule="auto"/>
        <w:contextualSpacing/>
      </w:pPr>
      <w:r w:rsidRPr="000219E8">
        <w:t>5.</w:t>
      </w:r>
      <w:proofErr w:type="gramStart"/>
      <w:r w:rsidRPr="000219E8">
        <w:t>19.</w:t>
      </w:r>
      <w:r w:rsidR="001365FF" w:rsidRPr="000219E8">
        <w:t>Произведения</w:t>
      </w:r>
      <w:proofErr w:type="gramEnd"/>
      <w:r w:rsidR="001365FF" w:rsidRPr="000219E8">
        <w:t xml:space="preserve"> о животных и родной природе. Взаимоотношения человека и животных, защита и охрана природы как тема произведений литературы.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contextualSpacing/>
      </w:pPr>
      <w:r w:rsidRPr="000219E8">
        <w:t>Круг чтения (не менее трёх авторов): на примере произведений А.И. Куприна, В.П. Астафьева, К.Г. Паустовского, М.М. Пришвина, Ю.И. Коваля и другие.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798"/>
        </w:tabs>
        <w:spacing w:before="0" w:after="0" w:line="276" w:lineRule="auto"/>
        <w:contextualSpacing/>
      </w:pPr>
      <w:r w:rsidRPr="000219E8">
        <w:t>5.</w:t>
      </w:r>
      <w:proofErr w:type="gramStart"/>
      <w:r w:rsidRPr="000219E8">
        <w:t>20.</w:t>
      </w:r>
      <w:r w:rsidR="001365FF" w:rsidRPr="000219E8">
        <w:t>Произведения</w:t>
      </w:r>
      <w:proofErr w:type="gramEnd"/>
      <w:r w:rsidR="001365FF" w:rsidRPr="000219E8">
        <w:t xml:space="preserve"> для чтения: В.П. Астафьев «</w:t>
      </w:r>
      <w:proofErr w:type="spellStart"/>
      <w:r w:rsidR="001365FF" w:rsidRPr="000219E8">
        <w:t>Капалуха</w:t>
      </w:r>
      <w:proofErr w:type="spellEnd"/>
      <w:r w:rsidR="001365FF" w:rsidRPr="000219E8">
        <w:t>», М.М. Пришвин «Выскочка» и другие (по выбору).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736"/>
        </w:tabs>
        <w:spacing w:before="0" w:after="0" w:line="276" w:lineRule="auto"/>
        <w:contextualSpacing/>
      </w:pPr>
      <w:r w:rsidRPr="000219E8">
        <w:t>5.</w:t>
      </w:r>
      <w:proofErr w:type="gramStart"/>
      <w:r w:rsidRPr="000219E8">
        <w:t>21.</w:t>
      </w:r>
      <w:r w:rsidR="001365FF" w:rsidRPr="000219E8">
        <w:t>Произведения</w:t>
      </w:r>
      <w:proofErr w:type="gramEnd"/>
      <w:r w:rsidR="001365FF" w:rsidRPr="000219E8">
        <w:t xml:space="preserve"> о детях. Тематика произведений о детях, их жизни, играх и занятиях, взаимоотношениях с взрослыми и сверстниками (на примере произведений не менее трёх авторов): А.П. Чехова, Б.С. Житкова, Н.Г. </w:t>
      </w:r>
      <w:r w:rsidR="001365FF" w:rsidRPr="000219E8">
        <w:lastRenderedPageBreak/>
        <w:t>Гарина-Михайловского, В.В. Крапивина и других. Словесный портрет героя как его характеристика. Авторский способ выражения главной мысли. Основные события сюжета, отношение к ним героев.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972"/>
          <w:tab w:val="left" w:pos="6370"/>
        </w:tabs>
        <w:spacing w:before="0" w:after="0" w:line="276" w:lineRule="auto"/>
        <w:contextualSpacing/>
      </w:pPr>
      <w:r w:rsidRPr="000219E8">
        <w:t>5.</w:t>
      </w:r>
      <w:proofErr w:type="gramStart"/>
      <w:r w:rsidRPr="000219E8">
        <w:t>22.</w:t>
      </w:r>
      <w:r w:rsidR="001365FF" w:rsidRPr="000219E8">
        <w:t>Произведения</w:t>
      </w:r>
      <w:proofErr w:type="gramEnd"/>
      <w:r w:rsidR="001365FF" w:rsidRPr="000219E8">
        <w:t xml:space="preserve"> для чтения:</w:t>
      </w:r>
      <w:r w:rsidR="001365FF" w:rsidRPr="000219E8">
        <w:tab/>
        <w:t>А.П. Чехов «Мальчики»,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contextualSpacing/>
      </w:pPr>
      <w:r w:rsidRPr="000219E8">
        <w:t>Н.Г. Гарин-Михайловский «Детство Тёмы» (отдельные главы), М.М. Зощенко «О Лёньке и Миньке» (1-2 рассказа из цикла), К.Г. Паустовский «Корзина с еловыми шишками» и другие.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731"/>
        </w:tabs>
        <w:spacing w:before="0" w:after="0" w:line="276" w:lineRule="auto"/>
        <w:contextualSpacing/>
      </w:pPr>
      <w:r w:rsidRPr="000219E8">
        <w:t>5.</w:t>
      </w:r>
      <w:proofErr w:type="gramStart"/>
      <w:r w:rsidRPr="000219E8">
        <w:t>23.</w:t>
      </w:r>
      <w:r w:rsidR="001365FF" w:rsidRPr="000219E8">
        <w:t>Пьеса</w:t>
      </w:r>
      <w:proofErr w:type="gramEnd"/>
      <w:r w:rsidR="001365FF" w:rsidRPr="000219E8">
        <w:t>. Знакомство с новым жанром пьесой-сказкой. Пьеса - произведение литературы и театрального искусства (одна по выбору). Пьеса как жанр драматического произведения.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942"/>
        </w:tabs>
        <w:spacing w:before="0" w:after="0" w:line="276" w:lineRule="auto"/>
        <w:contextualSpacing/>
      </w:pPr>
      <w:r w:rsidRPr="000219E8">
        <w:t>5.</w:t>
      </w:r>
      <w:proofErr w:type="gramStart"/>
      <w:r w:rsidRPr="000219E8">
        <w:t>24.</w:t>
      </w:r>
      <w:r w:rsidR="001365FF" w:rsidRPr="000219E8">
        <w:t>Пьеса</w:t>
      </w:r>
      <w:proofErr w:type="gramEnd"/>
      <w:r w:rsidR="001365FF" w:rsidRPr="000219E8">
        <w:t xml:space="preserve"> и сказка: драматическое и эпическое произведения. Авторские ремарки: назначение, содержание.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947"/>
        </w:tabs>
        <w:spacing w:before="0" w:after="0" w:line="276" w:lineRule="auto"/>
        <w:contextualSpacing/>
      </w:pPr>
      <w:r w:rsidRPr="000219E8">
        <w:t>5.</w:t>
      </w:r>
      <w:proofErr w:type="gramStart"/>
      <w:r w:rsidRPr="000219E8">
        <w:t>25.</w:t>
      </w:r>
      <w:r w:rsidR="001365FF" w:rsidRPr="000219E8">
        <w:t>Произведения</w:t>
      </w:r>
      <w:proofErr w:type="gramEnd"/>
      <w:r w:rsidR="001365FF" w:rsidRPr="000219E8">
        <w:t xml:space="preserve"> для чтения: С.Я. Маршак «Двенадцать месяцев» и другие.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736"/>
        </w:tabs>
        <w:spacing w:before="0" w:after="0" w:line="276" w:lineRule="auto"/>
        <w:contextualSpacing/>
      </w:pPr>
      <w:r w:rsidRPr="000219E8">
        <w:t>5.</w:t>
      </w:r>
      <w:proofErr w:type="gramStart"/>
      <w:r w:rsidRPr="000219E8">
        <w:t>26.</w:t>
      </w:r>
      <w:r w:rsidR="001365FF" w:rsidRPr="000219E8">
        <w:t>Юмористические</w:t>
      </w:r>
      <w:proofErr w:type="gramEnd"/>
      <w:r w:rsidR="001365FF" w:rsidRPr="000219E8">
        <w:t xml:space="preserve"> произведения. Круг чтения (не менее двух произведений по выбору): юмористические произведения на примере рассказов М.М. Зощенко, В.Ю. Драгунского, Н.Н. Носова, В.В. </w:t>
      </w:r>
      <w:proofErr w:type="spellStart"/>
      <w:r w:rsidR="001365FF" w:rsidRPr="000219E8">
        <w:t>Голявкина</w:t>
      </w:r>
      <w:proofErr w:type="spellEnd"/>
      <w:r w:rsidR="001365FF" w:rsidRPr="000219E8">
        <w:t>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942"/>
        </w:tabs>
        <w:spacing w:before="0" w:after="0" w:line="276" w:lineRule="auto"/>
        <w:contextualSpacing/>
      </w:pPr>
      <w:r w:rsidRPr="000219E8">
        <w:t>5.</w:t>
      </w:r>
      <w:proofErr w:type="gramStart"/>
      <w:r w:rsidRPr="000219E8">
        <w:t>27.</w:t>
      </w:r>
      <w:r w:rsidR="001365FF" w:rsidRPr="000219E8">
        <w:t>Произведения</w:t>
      </w:r>
      <w:proofErr w:type="gramEnd"/>
      <w:r w:rsidR="001365FF" w:rsidRPr="000219E8">
        <w:t xml:space="preserve"> для чтения: В.Ю. Драгунский «Денискины рассказы» (1-2 произведения по выбору), Н.Н. Носов «Витя Малеев в школе и дома» (отдельные главы) и другие.</w:t>
      </w:r>
    </w:p>
    <w:p w:rsidR="001365FF" w:rsidRPr="000219E8" w:rsidRDefault="007207BE" w:rsidP="007A0C31">
      <w:pPr>
        <w:pStyle w:val="22"/>
        <w:shd w:val="clear" w:color="auto" w:fill="auto"/>
        <w:tabs>
          <w:tab w:val="left" w:pos="709"/>
          <w:tab w:val="left" w:pos="1025"/>
        </w:tabs>
        <w:spacing w:before="0" w:after="0" w:line="276" w:lineRule="auto"/>
        <w:contextualSpacing/>
      </w:pPr>
      <w:r w:rsidRPr="000219E8">
        <w:t>5.</w:t>
      </w:r>
      <w:proofErr w:type="gramStart"/>
      <w:r w:rsidRPr="000219E8">
        <w:t>28.</w:t>
      </w:r>
      <w:r w:rsidR="001365FF" w:rsidRPr="000219E8">
        <w:t>Зарубежная</w:t>
      </w:r>
      <w:proofErr w:type="gramEnd"/>
      <w:r w:rsidR="001365FF" w:rsidRPr="000219E8">
        <w:t xml:space="preserve"> литература. Расширение круга чтения произведений зарубежных писателей. Литературные сказки Ш. Перро, Х.-К. Андерсена, братьев Гримм и других (по выбору). Приключенческая литература: произведения Д. Свифта, М. Твена.</w:t>
      </w:r>
    </w:p>
    <w:p w:rsidR="001365FF" w:rsidRPr="000219E8" w:rsidRDefault="001365FF" w:rsidP="007A0C31">
      <w:pPr>
        <w:pStyle w:val="22"/>
        <w:numPr>
          <w:ilvl w:val="1"/>
          <w:numId w:val="8"/>
        </w:numPr>
        <w:shd w:val="clear" w:color="auto" w:fill="auto"/>
        <w:tabs>
          <w:tab w:val="left" w:pos="709"/>
          <w:tab w:val="left" w:pos="1940"/>
        </w:tabs>
        <w:spacing w:before="0" w:after="0" w:line="276" w:lineRule="auto"/>
        <w:ind w:left="0" w:firstLine="0"/>
        <w:contextualSpacing/>
      </w:pPr>
      <w:r w:rsidRPr="000219E8">
        <w:t xml:space="preserve">Произведения для чтения: Х.-К. Андерсен «Дикие лебеди», «Русалочка», Д. Свифт «Приключения Гулливера» (отдельные главы), М. Твен «Том </w:t>
      </w:r>
      <w:proofErr w:type="spellStart"/>
      <w:r w:rsidRPr="000219E8">
        <w:t>Сойер</w:t>
      </w:r>
      <w:proofErr w:type="spellEnd"/>
      <w:r w:rsidRPr="000219E8">
        <w:t>» (отдельные главы) и другие (по выбору).</w:t>
      </w:r>
    </w:p>
    <w:p w:rsidR="001365FF" w:rsidRPr="000219E8" w:rsidRDefault="00C27340" w:rsidP="007A0C31">
      <w:pPr>
        <w:pStyle w:val="22"/>
        <w:shd w:val="clear" w:color="auto" w:fill="auto"/>
        <w:tabs>
          <w:tab w:val="left" w:pos="709"/>
          <w:tab w:val="left" w:pos="1738"/>
        </w:tabs>
        <w:spacing w:before="0" w:after="0" w:line="276" w:lineRule="auto"/>
        <w:contextualSpacing/>
      </w:pPr>
      <w:r w:rsidRPr="000219E8">
        <w:t>5.</w:t>
      </w:r>
      <w:proofErr w:type="gramStart"/>
      <w:r w:rsidRPr="000219E8">
        <w:t>30.</w:t>
      </w:r>
      <w:r w:rsidR="001365FF" w:rsidRPr="000219E8">
        <w:t>Библиографическая</w:t>
      </w:r>
      <w:proofErr w:type="gramEnd"/>
      <w:r w:rsidR="001365FF" w:rsidRPr="000219E8">
        <w:t xml:space="preserve"> культура (работа с детской книгой и справочной литературой). Польза чтения и книги: книга - друг и учитель. Правила читателя и способы выбора книги (тематический, систематический каталог). Виды информации в книге: научная, художественная, справочно-иллюстративный материал.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1365FF" w:rsidRPr="000219E8" w:rsidRDefault="00C27340" w:rsidP="007A0C31">
      <w:pPr>
        <w:pStyle w:val="22"/>
        <w:shd w:val="clear" w:color="auto" w:fill="auto"/>
        <w:tabs>
          <w:tab w:val="left" w:pos="709"/>
          <w:tab w:val="left" w:pos="1738"/>
        </w:tabs>
        <w:spacing w:before="0" w:after="0" w:line="276" w:lineRule="auto"/>
        <w:contextualSpacing/>
      </w:pPr>
      <w:r w:rsidRPr="000219E8">
        <w:t>5.</w:t>
      </w:r>
      <w:proofErr w:type="gramStart"/>
      <w:r w:rsidRPr="000219E8">
        <w:t>31.</w:t>
      </w:r>
      <w:r w:rsidR="001365FF" w:rsidRPr="000219E8">
        <w:t>Изучение</w:t>
      </w:r>
      <w:proofErr w:type="gramEnd"/>
      <w:r w:rsidR="001365FF" w:rsidRPr="000219E8">
        <w:t xml:space="preserve"> литературного чтения в 4 классе способствует освоению ряда универсальных учебных действий: познавательных универсальных учебных </w:t>
      </w:r>
      <w:r w:rsidR="001365FF" w:rsidRPr="000219E8">
        <w:lastRenderedPageBreak/>
        <w:t>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365FF" w:rsidRPr="000219E8" w:rsidRDefault="00C27340" w:rsidP="007A0C31">
      <w:pPr>
        <w:pStyle w:val="22"/>
        <w:shd w:val="clear" w:color="auto" w:fill="auto"/>
        <w:tabs>
          <w:tab w:val="left" w:pos="709"/>
          <w:tab w:val="left" w:pos="1950"/>
        </w:tabs>
        <w:spacing w:before="0" w:after="0" w:line="276" w:lineRule="auto"/>
        <w:contextualSpacing/>
      </w:pPr>
      <w:r w:rsidRPr="000219E8">
        <w:t>5.31.1</w:t>
      </w:r>
      <w:r w:rsidR="001365FF" w:rsidRPr="000219E8"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читать про себя (молча), оценивать своё чтение с точки зрения понимания и запоминания текста;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характеризовать героя и давать оценку его поступкам;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</w:p>
    <w:p w:rsidR="001365FF" w:rsidRPr="000219E8" w:rsidRDefault="00C27340" w:rsidP="007A0C31">
      <w:pPr>
        <w:pStyle w:val="22"/>
        <w:shd w:val="clear" w:color="auto" w:fill="auto"/>
        <w:tabs>
          <w:tab w:val="left" w:pos="709"/>
          <w:tab w:val="left" w:pos="2004"/>
        </w:tabs>
        <w:spacing w:before="0" w:after="0" w:line="276" w:lineRule="auto"/>
        <w:contextualSpacing/>
      </w:pPr>
      <w:r w:rsidRPr="000219E8">
        <w:t>5.31.</w:t>
      </w:r>
      <w:proofErr w:type="gramStart"/>
      <w:r w:rsidRPr="000219E8">
        <w:t>2.</w:t>
      </w:r>
      <w:r w:rsidR="001365FF" w:rsidRPr="000219E8">
        <w:t>Работа</w:t>
      </w:r>
      <w:proofErr w:type="gramEnd"/>
      <w:r w:rsidR="001365FF" w:rsidRPr="000219E8">
        <w:t xml:space="preserve"> с информацией как часть познавательных универсальных учебных действий способствуют формированию умений: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использовать справочную информацию для получения дополнительной информации в соответствии с учебной задачей;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характеризовать книгу по её элементам (обложка, оглавление, аннотация, предисловие, иллюстрации, примечания и другие);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выбирать книгу в библиотеке в соответствии с учебной задачей; составлять аннотацию.</w:t>
      </w:r>
    </w:p>
    <w:p w:rsidR="001365FF" w:rsidRPr="000219E8" w:rsidRDefault="00C27340" w:rsidP="007A0C31">
      <w:pPr>
        <w:pStyle w:val="22"/>
        <w:shd w:val="clear" w:color="auto" w:fill="auto"/>
        <w:tabs>
          <w:tab w:val="left" w:pos="709"/>
          <w:tab w:val="left" w:pos="1999"/>
        </w:tabs>
        <w:spacing w:before="0" w:after="0" w:line="276" w:lineRule="auto"/>
        <w:contextualSpacing/>
      </w:pPr>
      <w:r w:rsidRPr="000219E8">
        <w:t>5.31.</w:t>
      </w:r>
      <w:proofErr w:type="gramStart"/>
      <w:r w:rsidRPr="000219E8">
        <w:t>3.</w:t>
      </w:r>
      <w:r w:rsidR="001365FF" w:rsidRPr="000219E8">
        <w:t>Коммуникативные</w:t>
      </w:r>
      <w:proofErr w:type="gramEnd"/>
      <w:r w:rsidR="001365FF" w:rsidRPr="000219E8">
        <w:t xml:space="preserve"> универсальные учебные действия способствуют формированию умений: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пересказывать текст в соответствии с учебной задачей;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 xml:space="preserve">рассказывать о тематике детской литературы, о любимом писателе и </w:t>
      </w:r>
      <w:r w:rsidRPr="000219E8">
        <w:lastRenderedPageBreak/>
        <w:t>его произведениях;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оценивать мнение авторов о героях и своё отношение к ним;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использовать элементы импровизации при исполнении фольклорных произведений;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сочинять небольшие тексты повествовательного и описательного характера по наблюдениям, на заданную тему.</w:t>
      </w:r>
    </w:p>
    <w:p w:rsidR="001365FF" w:rsidRPr="000219E8" w:rsidRDefault="00C27340" w:rsidP="007A0C31">
      <w:pPr>
        <w:pStyle w:val="22"/>
        <w:shd w:val="clear" w:color="auto" w:fill="auto"/>
        <w:tabs>
          <w:tab w:val="left" w:pos="709"/>
          <w:tab w:val="left" w:pos="1994"/>
        </w:tabs>
        <w:spacing w:before="0" w:after="0" w:line="276" w:lineRule="auto"/>
        <w:contextualSpacing/>
      </w:pPr>
      <w:r w:rsidRPr="000219E8">
        <w:t>5.31.</w:t>
      </w:r>
      <w:proofErr w:type="gramStart"/>
      <w:r w:rsidRPr="000219E8">
        <w:t>4.</w:t>
      </w:r>
      <w:r w:rsidR="001365FF" w:rsidRPr="000219E8">
        <w:t>Регулятивные</w:t>
      </w:r>
      <w:proofErr w:type="gramEnd"/>
      <w:r w:rsidR="001365FF" w:rsidRPr="000219E8">
        <w:t xml:space="preserve"> универсальные учебные действия способствуют формированию умений: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понимать значения чтения для самообразования и саморазвития; самостоятельно организовывать читательскую деятельность во время досуга; определять цель выразительного исполнения и работы с текстом; оценивать выступление (своё и других обучающихся) с точки зрения передачи настроения, особенностей произведения и героев;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1365FF" w:rsidRPr="000219E8" w:rsidRDefault="00C27340" w:rsidP="007A0C31">
      <w:pPr>
        <w:pStyle w:val="22"/>
        <w:shd w:val="clear" w:color="auto" w:fill="auto"/>
        <w:tabs>
          <w:tab w:val="left" w:pos="709"/>
          <w:tab w:val="left" w:pos="1979"/>
          <w:tab w:val="left" w:pos="8209"/>
        </w:tabs>
        <w:spacing w:before="0" w:after="0" w:line="276" w:lineRule="auto"/>
        <w:contextualSpacing/>
      </w:pPr>
      <w:r w:rsidRPr="000219E8">
        <w:t>5.31.</w:t>
      </w:r>
      <w:proofErr w:type="gramStart"/>
      <w:r w:rsidRPr="000219E8">
        <w:t>5.</w:t>
      </w:r>
      <w:r w:rsidR="001365FF" w:rsidRPr="000219E8">
        <w:t>Совместная</w:t>
      </w:r>
      <w:proofErr w:type="gramEnd"/>
      <w:r w:rsidR="001365FF" w:rsidRPr="000219E8">
        <w:t xml:space="preserve"> деятельность способствует формированию умений: участвовать в</w:t>
      </w:r>
      <w:r w:rsidRPr="000219E8">
        <w:t xml:space="preserve"> театрализованной деятельности: </w:t>
      </w:r>
      <w:proofErr w:type="spellStart"/>
      <w:r w:rsidR="001365FF" w:rsidRPr="000219E8">
        <w:t>инсценировании</w:t>
      </w:r>
      <w:proofErr w:type="spellEnd"/>
      <w:r w:rsidRPr="000219E8">
        <w:t xml:space="preserve"> </w:t>
      </w:r>
      <w:r w:rsidR="001365FF" w:rsidRPr="000219E8">
        <w:t>(читать по ролям, разыгрывать сценки); соблюдать правила взаимодействия;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ответственно относиться к своим обязанностям в процессе совместной деятельности, оценивать свой вклад в общее дело.</w:t>
      </w:r>
    </w:p>
    <w:p w:rsidR="001365FF" w:rsidRPr="000219E8" w:rsidRDefault="00C27340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5.32</w:t>
      </w:r>
      <w:r w:rsidR="001365FF" w:rsidRPr="000219E8">
        <w:t>. Планируемые результаты освоения программы по литературному чтению на уровне начального общего образования.</w:t>
      </w:r>
    </w:p>
    <w:p w:rsidR="001365FF" w:rsidRPr="000219E8" w:rsidRDefault="00C27340" w:rsidP="007A0C31">
      <w:pPr>
        <w:pStyle w:val="22"/>
        <w:shd w:val="clear" w:color="auto" w:fill="auto"/>
        <w:tabs>
          <w:tab w:val="left" w:pos="709"/>
          <w:tab w:val="left" w:pos="1875"/>
        </w:tabs>
        <w:spacing w:before="0" w:after="0" w:line="276" w:lineRule="auto"/>
        <w:contextualSpacing/>
      </w:pPr>
      <w:r w:rsidRPr="000219E8">
        <w:t>5.32.</w:t>
      </w:r>
      <w:proofErr w:type="gramStart"/>
      <w:r w:rsidRPr="000219E8">
        <w:t>1.</w:t>
      </w:r>
      <w:r w:rsidR="001365FF" w:rsidRPr="000219E8">
        <w:t>Личностные</w:t>
      </w:r>
      <w:proofErr w:type="gramEnd"/>
      <w:r w:rsidR="001365FF" w:rsidRPr="000219E8">
        <w:t xml:space="preserve"> результаты освоения программы по литературному чтению достигаются в процессе единства учебной и воспитательной деятельности, обеспечивающей позитивную динамику развития личности обучающегося, ориентированную на процессы самопознания, саморазвития и самовоспитания. Личностные результаты освоения программы по литературному чтению отражают освоение обучающимися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В результате изучения литературного чтения на уровне начального общего образования у обучающегося будут сформированы личностные результаты:</w:t>
      </w:r>
    </w:p>
    <w:p w:rsidR="001365FF" w:rsidRPr="000219E8" w:rsidRDefault="001365FF" w:rsidP="007A0C31">
      <w:pPr>
        <w:pStyle w:val="22"/>
        <w:numPr>
          <w:ilvl w:val="0"/>
          <w:numId w:val="2"/>
        </w:numPr>
        <w:shd w:val="clear" w:color="auto" w:fill="auto"/>
        <w:tabs>
          <w:tab w:val="left" w:pos="709"/>
          <w:tab w:val="left" w:pos="1077"/>
        </w:tabs>
        <w:spacing w:before="0" w:after="0" w:line="276" w:lineRule="auto"/>
        <w:ind w:firstLine="740"/>
        <w:contextualSpacing/>
      </w:pPr>
      <w:r w:rsidRPr="000219E8">
        <w:t>гражданско-патриотическое воспитание: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 xml:space="preserve">становление ценностного отношения к своей Родине, малой родине, </w:t>
      </w:r>
      <w:r w:rsidRPr="000219E8">
        <w:lastRenderedPageBreak/>
        <w:t>проявление интереса к изучению родного языка, истории и культуре Российской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contextualSpacing/>
      </w:pPr>
      <w:r w:rsidRPr="000219E8">
        <w:t>Федерации, понимание естественной связи прошлого и настоящего в культуре общества;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1365FF" w:rsidRPr="000219E8" w:rsidRDefault="001365FF" w:rsidP="007A0C31">
      <w:pPr>
        <w:pStyle w:val="22"/>
        <w:numPr>
          <w:ilvl w:val="0"/>
          <w:numId w:val="2"/>
        </w:numPr>
        <w:shd w:val="clear" w:color="auto" w:fill="auto"/>
        <w:tabs>
          <w:tab w:val="left" w:pos="709"/>
          <w:tab w:val="left" w:pos="1131"/>
        </w:tabs>
        <w:spacing w:before="0" w:after="0" w:line="276" w:lineRule="auto"/>
        <w:ind w:firstLine="760"/>
        <w:contextualSpacing/>
      </w:pPr>
      <w:r w:rsidRPr="000219E8">
        <w:t>духовно-нравственное воспитание: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освоение опыта человеческих взаимоотношений, проявление сопереживания, уважения, любви, доброжелательности и других моральных качеств к родным и другим людям, независимо от их национальности, социального статуса, вероисповедания;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неприятие любых форм поведения, направленных на причинение физического и морального вреда другим людям.</w:t>
      </w:r>
    </w:p>
    <w:p w:rsidR="001365FF" w:rsidRPr="000219E8" w:rsidRDefault="001365FF" w:rsidP="007A0C31">
      <w:pPr>
        <w:pStyle w:val="22"/>
        <w:numPr>
          <w:ilvl w:val="0"/>
          <w:numId w:val="2"/>
        </w:numPr>
        <w:shd w:val="clear" w:color="auto" w:fill="auto"/>
        <w:tabs>
          <w:tab w:val="left" w:pos="709"/>
          <w:tab w:val="left" w:pos="1131"/>
        </w:tabs>
        <w:spacing w:before="0" w:after="0" w:line="276" w:lineRule="auto"/>
        <w:ind w:firstLine="760"/>
        <w:contextualSpacing/>
      </w:pPr>
      <w:r w:rsidRPr="000219E8">
        <w:t>эстетическое воспитание: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проявление уважительного отношения и интереса к художественной культуре, к различным видам искусства, восприимчивость к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 xml:space="preserve">приобретение эстетического опыта слушания, чтения и </w:t>
      </w:r>
      <w:proofErr w:type="spellStart"/>
      <w:r w:rsidRPr="000219E8">
        <w:t>эмоционально</w:t>
      </w:r>
      <w:r w:rsidRPr="000219E8">
        <w:softHyphen/>
        <w:t>эстетической</w:t>
      </w:r>
      <w:proofErr w:type="spellEnd"/>
      <w:r w:rsidRPr="000219E8">
        <w:t xml:space="preserve"> оценки произведений фольклора и художественной литературы;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понимание образного языка художественных произведений, выразительных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contextualSpacing/>
      </w:pPr>
      <w:r w:rsidRPr="000219E8">
        <w:t>средств, создающих художественный образ.</w:t>
      </w:r>
    </w:p>
    <w:p w:rsidR="001365FF" w:rsidRPr="000219E8" w:rsidRDefault="001365FF" w:rsidP="007A0C31">
      <w:pPr>
        <w:pStyle w:val="22"/>
        <w:numPr>
          <w:ilvl w:val="0"/>
          <w:numId w:val="2"/>
        </w:numPr>
        <w:shd w:val="clear" w:color="auto" w:fill="auto"/>
        <w:tabs>
          <w:tab w:val="left" w:pos="709"/>
          <w:tab w:val="left" w:pos="1175"/>
        </w:tabs>
        <w:spacing w:before="0" w:after="0" w:line="276" w:lineRule="auto"/>
        <w:ind w:firstLine="760"/>
        <w:contextualSpacing/>
      </w:pPr>
      <w:r w:rsidRPr="000219E8">
        <w:t>трудовое воспитание: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lastRenderedPageBreak/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1365FF" w:rsidRPr="000219E8" w:rsidRDefault="001365FF" w:rsidP="007A0C31">
      <w:pPr>
        <w:pStyle w:val="22"/>
        <w:numPr>
          <w:ilvl w:val="0"/>
          <w:numId w:val="2"/>
        </w:numPr>
        <w:shd w:val="clear" w:color="auto" w:fill="auto"/>
        <w:tabs>
          <w:tab w:val="left" w:pos="709"/>
          <w:tab w:val="left" w:pos="1175"/>
        </w:tabs>
        <w:spacing w:before="0" w:after="0" w:line="276" w:lineRule="auto"/>
        <w:ind w:firstLine="760"/>
        <w:contextualSpacing/>
      </w:pPr>
      <w:r w:rsidRPr="000219E8">
        <w:t>экологическое воспитание: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неприятие действий, приносящих вред окружающей среде.</w:t>
      </w:r>
    </w:p>
    <w:p w:rsidR="001365FF" w:rsidRPr="000219E8" w:rsidRDefault="001365FF" w:rsidP="007A0C31">
      <w:pPr>
        <w:pStyle w:val="22"/>
        <w:numPr>
          <w:ilvl w:val="0"/>
          <w:numId w:val="2"/>
        </w:numPr>
        <w:shd w:val="clear" w:color="auto" w:fill="auto"/>
        <w:tabs>
          <w:tab w:val="left" w:pos="709"/>
          <w:tab w:val="left" w:pos="1175"/>
        </w:tabs>
        <w:spacing w:before="0" w:after="0" w:line="276" w:lineRule="auto"/>
        <w:ind w:firstLine="760"/>
        <w:contextualSpacing/>
      </w:pPr>
      <w:r w:rsidRPr="000219E8">
        <w:t>ценности научного познания: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 xml:space="preserve">ориентация в деятельности на первоначальные представления о научной картине мира, понимание важности слова как средства создания </w:t>
      </w:r>
      <w:proofErr w:type="spellStart"/>
      <w:r w:rsidRPr="000219E8">
        <w:t>словесно</w:t>
      </w:r>
      <w:r w:rsidRPr="000219E8">
        <w:softHyphen/>
        <w:t>художественного</w:t>
      </w:r>
      <w:proofErr w:type="spellEnd"/>
      <w:r w:rsidRPr="000219E8">
        <w:t xml:space="preserve"> образа, способа выражения мыслей, чувств, идей автора;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овладение смысловым чтением для решения различного уровня учебных и жизненных задач;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1365FF" w:rsidRPr="000219E8" w:rsidRDefault="00C27340" w:rsidP="007A0C31">
      <w:pPr>
        <w:pStyle w:val="22"/>
        <w:shd w:val="clear" w:color="auto" w:fill="auto"/>
        <w:tabs>
          <w:tab w:val="left" w:pos="709"/>
          <w:tab w:val="left" w:pos="1788"/>
        </w:tabs>
        <w:spacing w:before="0" w:after="0" w:line="276" w:lineRule="auto"/>
        <w:contextualSpacing/>
      </w:pPr>
      <w:r w:rsidRPr="000219E8">
        <w:t>5.32.2.</w:t>
      </w:r>
      <w:r w:rsidR="001365FF" w:rsidRPr="000219E8">
        <w:t>В результате изучения литературного чтения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365FF" w:rsidRPr="000219E8" w:rsidRDefault="00C27340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5.32</w:t>
      </w:r>
      <w:r w:rsidR="001365FF" w:rsidRPr="000219E8">
        <w:t>.</w:t>
      </w:r>
      <w:r w:rsidRPr="000219E8">
        <w:t>3</w:t>
      </w:r>
      <w:r w:rsidR="001365FF" w:rsidRPr="000219E8">
        <w:t xml:space="preserve"> 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сравнивать произведения по теме, главной мысли, жанру, соотносить произведение и его автора, устанавливать основания для сравнения произведений, устанавливать аналогии;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объединять произведения по жанру, авторской принадлежности;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определять существенный признак для классификации, классифицировать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contextualSpacing/>
      </w:pPr>
      <w:r w:rsidRPr="000219E8">
        <w:t>произведения по темам, жанрам;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 xml:space="preserve">выявлять недостаток информации для решения учебной (практической) </w:t>
      </w:r>
      <w:r w:rsidRPr="000219E8">
        <w:lastRenderedPageBreak/>
        <w:t>задачи на основе предложенного алгоритма;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героев.</w:t>
      </w:r>
    </w:p>
    <w:p w:rsidR="001365FF" w:rsidRPr="000219E8" w:rsidRDefault="00C27340" w:rsidP="007A0C31">
      <w:pPr>
        <w:pStyle w:val="22"/>
        <w:shd w:val="clear" w:color="auto" w:fill="auto"/>
        <w:tabs>
          <w:tab w:val="left" w:pos="709"/>
          <w:tab w:val="left" w:pos="1974"/>
        </w:tabs>
        <w:spacing w:before="0" w:after="0" w:line="276" w:lineRule="auto"/>
        <w:contextualSpacing/>
      </w:pPr>
      <w:r w:rsidRPr="000219E8">
        <w:t>5.32.4.</w:t>
      </w:r>
      <w:r w:rsidR="001365FF" w:rsidRPr="000219E8"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формулировать с помощью учителя цель, планировать изменения объекта, ситуации;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сравнивать несколько вариантов решения задачи, выбирать наиболее подходящий (на основе предложенных критериев);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прогнозировать возможное развитие процессов, событий и их последствия в аналогичных или сходных ситуациях.</w:t>
      </w:r>
    </w:p>
    <w:p w:rsidR="001365FF" w:rsidRPr="000219E8" w:rsidRDefault="00C27340" w:rsidP="007A0C31">
      <w:pPr>
        <w:pStyle w:val="22"/>
        <w:shd w:val="clear" w:color="auto" w:fill="auto"/>
        <w:tabs>
          <w:tab w:val="left" w:pos="709"/>
          <w:tab w:val="left" w:pos="1969"/>
        </w:tabs>
        <w:spacing w:before="0" w:after="0" w:line="276" w:lineRule="auto"/>
        <w:contextualSpacing/>
      </w:pPr>
      <w:r w:rsidRPr="000219E8">
        <w:t>5.32.5.</w:t>
      </w:r>
      <w:r w:rsidR="001365FF" w:rsidRPr="000219E8"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выбирать источник получения информации;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находить в предложенном источнике информацию, представленную в явном виде, согласно заданному алгоритму;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соблюдать с помощью взрослых (учителей, родителей (законных представителей) правила информационной безопасности при поиске информации в Интернете;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анализировать и создавать текстовую, видео, графическую, звуковую информацию в соответствии с учебной задачей;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самостоятельно создавать схемы, таблицы для представления информации.</w:t>
      </w:r>
    </w:p>
    <w:p w:rsidR="001365FF" w:rsidRPr="000219E8" w:rsidRDefault="00C27340" w:rsidP="007A0C31">
      <w:pPr>
        <w:pStyle w:val="22"/>
        <w:shd w:val="clear" w:color="auto" w:fill="auto"/>
        <w:tabs>
          <w:tab w:val="left" w:pos="709"/>
          <w:tab w:val="left" w:pos="1986"/>
        </w:tabs>
        <w:spacing w:before="0" w:after="0" w:line="276" w:lineRule="auto"/>
        <w:contextualSpacing/>
      </w:pPr>
      <w:r w:rsidRPr="000219E8">
        <w:t>5.32.6.</w:t>
      </w:r>
      <w:r w:rsidR="001365FF" w:rsidRPr="000219E8">
        <w:t>У обучающегося будут сформированы умения общения как часть коммуникативных универсальных учебных действий: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 xml:space="preserve">проявлять уважительное отношение к собеседнику, соблюдать правила </w:t>
      </w:r>
      <w:r w:rsidRPr="000219E8">
        <w:lastRenderedPageBreak/>
        <w:t>ведения диалога и дискуссии;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признавать возможность существования разных точек зрения; 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подготавливать небольшие публичные выступления;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подбирать иллюстративный материал (рисунки, фото, плакаты) к тексту выступления.</w:t>
      </w:r>
    </w:p>
    <w:p w:rsidR="001365FF" w:rsidRPr="000219E8" w:rsidRDefault="00C27340" w:rsidP="007A0C31">
      <w:pPr>
        <w:pStyle w:val="22"/>
        <w:shd w:val="clear" w:color="auto" w:fill="auto"/>
        <w:tabs>
          <w:tab w:val="left" w:pos="709"/>
          <w:tab w:val="left" w:pos="1991"/>
        </w:tabs>
        <w:spacing w:before="0" w:after="0" w:line="276" w:lineRule="auto"/>
        <w:contextualSpacing/>
      </w:pPr>
      <w:r w:rsidRPr="000219E8">
        <w:t>5.32.7.</w:t>
      </w:r>
      <w:r w:rsidR="001365FF" w:rsidRPr="000219E8">
        <w:t>У обучающегося будут сформированы умения самоорганизации как части регулятивных универсальных учебных действий: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left="740" w:right="220"/>
        <w:contextualSpacing/>
      </w:pPr>
      <w:r w:rsidRPr="000219E8">
        <w:t>планировать действия по решению учебной задачи для получения результата; выстраивать последовательность выбранных действий.</w:t>
      </w:r>
    </w:p>
    <w:p w:rsidR="001365FF" w:rsidRPr="000219E8" w:rsidRDefault="00C27340" w:rsidP="007A0C31">
      <w:pPr>
        <w:pStyle w:val="22"/>
        <w:shd w:val="clear" w:color="auto" w:fill="auto"/>
        <w:tabs>
          <w:tab w:val="left" w:pos="709"/>
          <w:tab w:val="left" w:pos="1991"/>
        </w:tabs>
        <w:spacing w:before="0" w:after="0" w:line="276" w:lineRule="auto"/>
        <w:contextualSpacing/>
      </w:pPr>
      <w:r w:rsidRPr="000219E8">
        <w:t>5.32.8.</w:t>
      </w:r>
      <w:r w:rsidR="001365FF" w:rsidRPr="000219E8">
        <w:t>У обучающегося будут сформированы умения самоконтроля как части регулятивных универсальных учебных действий: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left="740" w:right="1700"/>
        <w:contextualSpacing/>
      </w:pPr>
      <w:r w:rsidRPr="000219E8">
        <w:t>устанавливать причины успеха (неудач) учебной деятельности; корректировать свои учебные действия для преодоления ошибок.</w:t>
      </w:r>
    </w:p>
    <w:p w:rsidR="001365FF" w:rsidRPr="000219E8" w:rsidRDefault="00C27340" w:rsidP="007A0C31">
      <w:pPr>
        <w:pStyle w:val="22"/>
        <w:shd w:val="clear" w:color="auto" w:fill="auto"/>
        <w:tabs>
          <w:tab w:val="left" w:pos="709"/>
          <w:tab w:val="left" w:pos="1986"/>
        </w:tabs>
        <w:spacing w:before="0" w:after="0" w:line="276" w:lineRule="auto"/>
        <w:contextualSpacing/>
      </w:pPr>
      <w:r w:rsidRPr="000219E8">
        <w:t>5.32.9.</w:t>
      </w:r>
      <w:r w:rsidR="001365FF" w:rsidRPr="000219E8">
        <w:t>У обучающегося будут сформированы умения совместной деятельности: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left="740"/>
        <w:contextualSpacing/>
      </w:pPr>
      <w:r w:rsidRPr="000219E8">
        <w:t>проявлять готовность руководить, выполнять поручения, подчиняться; ответственно выполнять свою часть работы; оценивать свой вклад в общий результат;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выполнять совместные проектные задания с использованием предложенных образцов;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left="740"/>
        <w:contextualSpacing/>
      </w:pPr>
      <w:r w:rsidRPr="000219E8">
        <w:t>планировать действия по решению учебной задачи для получения результата; выстраивать последовательность выбранных действий.</w:t>
      </w:r>
    </w:p>
    <w:p w:rsidR="00C27340" w:rsidRPr="000219E8" w:rsidRDefault="00C27340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5.33.1.</w:t>
      </w:r>
      <w:r w:rsidR="001365FF" w:rsidRPr="000219E8">
        <w:t xml:space="preserve"> Предметные результаты изучения литературного чтения. 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К концу обучения в 1 классе обучающийся научится: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 xml:space="preserve"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</w:t>
      </w:r>
      <w:r w:rsidRPr="000219E8">
        <w:lastRenderedPageBreak/>
        <w:t>нравственных ценностей, традиций, быта разных народов;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различать прозаическую (</w:t>
      </w:r>
      <w:proofErr w:type="spellStart"/>
      <w:r w:rsidRPr="000219E8">
        <w:t>нестихотворную</w:t>
      </w:r>
      <w:proofErr w:type="spellEnd"/>
      <w:r w:rsidRPr="000219E8">
        <w:t xml:space="preserve">) и стихотворную речь; различать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0219E8">
        <w:t>потешки</w:t>
      </w:r>
      <w:proofErr w:type="spellEnd"/>
      <w:r w:rsidRPr="000219E8">
        <w:t>, сказки (фольклорные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contextualSpacing/>
      </w:pPr>
      <w:r w:rsidRPr="000219E8">
        <w:t>и литературные), рассказы, стихотворения);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понимать содержание прослушанного (прочитанного) произведения: отвечать на вопросы по фактическому содержанию произведения;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  <w:tab w:val="left" w:pos="4488"/>
        </w:tabs>
        <w:spacing w:before="0" w:after="0" w:line="276" w:lineRule="auto"/>
        <w:ind w:firstLine="740"/>
        <w:contextualSpacing/>
      </w:pPr>
      <w:r w:rsidRPr="000219E8">
        <w:t xml:space="preserve">владеть элементарными умениями анализа </w:t>
      </w:r>
      <w:proofErr w:type="gramStart"/>
      <w:r w:rsidRPr="000219E8">
        <w:t>текста</w:t>
      </w:r>
      <w:proofErr w:type="gramEnd"/>
      <w:r w:rsidRPr="000219E8">
        <w:t xml:space="preserve"> прослушанного (прочитанного) произведения:</w:t>
      </w:r>
      <w:r w:rsidRPr="000219E8">
        <w:tab/>
        <w:t>определять последовательность событий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contextualSpacing/>
      </w:pPr>
      <w:r w:rsidRPr="000219E8">
        <w:t>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участвовать в обсуждении прослушанного (прочитанного)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пересказывать (устно) содержание произведения с соблюдением последовательности событий, с использованием предложенных ключевых слов, вопросов, рисунков, предложенного плана;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читать по ролям с соблюдением норм произношения, расстановки ударения; составлять высказывания по содержанию произведения (не менее 3 предложений) по заданному алгоритму;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сочинять небольшие тексты по предложенному началу (не менее 3 предложений);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 xml:space="preserve">ориентироваться в книге (учебнике) по обложке, оглавлению, иллюстрациям; выбирать книги для самостоятельного чтения по совету взрослого и с учётом рекомендованного учителем списка, рассказывать о </w:t>
      </w:r>
      <w:r w:rsidRPr="000219E8">
        <w:lastRenderedPageBreak/>
        <w:t>прочитанной книге по предложенному алгоритму;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обращаться к справочной литературе для получения дополнительной информации в соответствии с учебной задачей.</w:t>
      </w:r>
    </w:p>
    <w:p w:rsidR="00C27340" w:rsidRPr="000219E8" w:rsidRDefault="00C27340" w:rsidP="007A0C31">
      <w:pPr>
        <w:pStyle w:val="22"/>
        <w:shd w:val="clear" w:color="auto" w:fill="auto"/>
        <w:tabs>
          <w:tab w:val="left" w:pos="709"/>
          <w:tab w:val="left" w:pos="1744"/>
        </w:tabs>
        <w:spacing w:before="0" w:after="0" w:line="276" w:lineRule="auto"/>
        <w:contextualSpacing/>
      </w:pPr>
      <w:r w:rsidRPr="000219E8">
        <w:t>5.33.</w:t>
      </w:r>
      <w:proofErr w:type="gramStart"/>
      <w:r w:rsidRPr="000219E8">
        <w:t>2.</w:t>
      </w:r>
      <w:r w:rsidR="001365FF" w:rsidRPr="000219E8">
        <w:t>Предметные</w:t>
      </w:r>
      <w:proofErr w:type="gramEnd"/>
      <w:r w:rsidR="001365FF" w:rsidRPr="000219E8">
        <w:t xml:space="preserve"> результаты изучения литературного чтения. 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  <w:tab w:val="left" w:pos="1744"/>
        </w:tabs>
        <w:spacing w:before="0" w:after="0" w:line="276" w:lineRule="auto"/>
        <w:contextualSpacing/>
      </w:pPr>
      <w:r w:rsidRPr="000219E8">
        <w:t>К концу обучения во 2 классе обучающийся научится: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 xml:space="preserve"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</w:t>
      </w:r>
      <w:proofErr w:type="spellStart"/>
      <w:r w:rsidRPr="000219E8">
        <w:t>нравственно</w:t>
      </w:r>
      <w:r w:rsidRPr="000219E8">
        <w:softHyphen/>
        <w:t>этических</w:t>
      </w:r>
      <w:proofErr w:type="spellEnd"/>
      <w:r w:rsidRPr="000219E8">
        <w:t xml:space="preserve"> понятиях в контексте изученных произведений;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различать прозаическую и стихотворную речь: называть особенности стихотворного произведения (ритм, рифма);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понимать содержание, смысл прослушанного (прочитанного) произведения: отвечать и формулировать вопросы по фактическому содержанию произведения;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 xml:space="preserve">различать отдельные жанры фольклора (считалки, загадки, пословицы, </w:t>
      </w:r>
      <w:proofErr w:type="spellStart"/>
      <w:r w:rsidRPr="000219E8">
        <w:t>потешки</w:t>
      </w:r>
      <w:proofErr w:type="spellEnd"/>
      <w:r w:rsidRPr="000219E8"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владеть элементарными умениями анализа и интерпретации текста: определять тему и главную мысль, воспроизводить последовательность событий тексте произведения, составлять план текста (вопросный, номинативный);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lastRenderedPageBreak/>
        <w:t>объяснять значение незнакомого слова с использованием контекста и словаря; находить в тексте примеры использования слов в прямом и переносном значении;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участвовать в обсуждении прослушанного (прочитанного)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пересказывать (устно) содержание произведения подробно, выборочно, от лица героя, от третьего лица;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составлять высказывания на заданную тему по содержанию произведения (не менее 5 предложений);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сочинять по аналогии с прочитанным загадки, небольшие сказки, рассказы; ориентироваться в книге и (или) учебнике по обложке, оглавлению, аннотации, иллюстрациям, предисловию, условным обозначениям;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использовать справочную литературу для получения дополнительной информации в соответствии с учебной задачей.</w:t>
      </w:r>
    </w:p>
    <w:p w:rsidR="001365FF" w:rsidRPr="000219E8" w:rsidRDefault="00C27340" w:rsidP="007A0C31">
      <w:pPr>
        <w:pStyle w:val="22"/>
        <w:shd w:val="clear" w:color="auto" w:fill="auto"/>
        <w:tabs>
          <w:tab w:val="left" w:pos="709"/>
          <w:tab w:val="left" w:pos="1745"/>
        </w:tabs>
        <w:spacing w:before="0" w:after="0" w:line="276" w:lineRule="auto"/>
        <w:contextualSpacing/>
      </w:pPr>
      <w:r w:rsidRPr="000219E8">
        <w:t>5.33.</w:t>
      </w:r>
      <w:proofErr w:type="gramStart"/>
      <w:r w:rsidRPr="000219E8">
        <w:t>3.</w:t>
      </w:r>
      <w:r w:rsidR="001365FF" w:rsidRPr="000219E8">
        <w:t>Предметные</w:t>
      </w:r>
      <w:proofErr w:type="gramEnd"/>
      <w:r w:rsidR="001365FF" w:rsidRPr="000219E8">
        <w:t xml:space="preserve"> результаты изучения литературного чтения. К концу обучения в 3 классе обучающийся научится: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contextualSpacing/>
      </w:pPr>
      <w:r w:rsidRPr="000219E8">
        <w:lastRenderedPageBreak/>
        <w:t>произведения в темпе не менее 60 слов в минуту (без отметочного оценивания);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читать наизусть не менее 4 стихотворений в соответствии с изученной тематикой произведений;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различать художественные произведения и познавательные тексты;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понимать жанровую принадлежность, содержание, смысл прослушанного (прочитанного) произведения: отвечать и формулировать вопросы к учебным и художественным текстам;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 xml:space="preserve">различать отдельные жанры фольклора (считалки, загадки, пословицы, </w:t>
      </w:r>
      <w:proofErr w:type="spellStart"/>
      <w:r w:rsidRPr="000219E8">
        <w:t>потешки</w:t>
      </w:r>
      <w:proofErr w:type="spellEnd"/>
      <w:r w:rsidRPr="000219E8"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объяснять значение незнакомого слова с использованием контекста и словаря; находить в тексте примеры использования слов в прямом и переносном значении, средств художественной выразительности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contextualSpacing/>
      </w:pPr>
      <w:r w:rsidRPr="000219E8">
        <w:t>(сравнение, эпитет, олицетворение);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 xml:space="preserve">участвовать в обсуждении прослушанного (прочитанного) </w:t>
      </w:r>
      <w:r w:rsidRPr="000219E8">
        <w:lastRenderedPageBreak/>
        <w:t>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читать по ролям с соблюдением норм произношения, инсценировать небольшие эпизоды из произведения;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составлять устные и письменные высказывания на основе прочитанного (прослушанного) текста на заданную тему по содержанию произведения (не менее 8 предложений), корректировать собственный письменный текст;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составлять краткий отзыв о прочитанном произведении по заданному алгоритму;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сочинять тексты, используя аналогии, иллюстрации, придумывать продолжение прочитанного произведения;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ориентироваться в книге по её элементам (автор, название, обложка, титульный лист, оглавление, предисловие, аннотация, иллюстрации);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</w:t>
      </w:r>
    </w:p>
    <w:p w:rsidR="001365FF" w:rsidRPr="000219E8" w:rsidRDefault="00C27340" w:rsidP="007A0C31">
      <w:pPr>
        <w:pStyle w:val="22"/>
        <w:shd w:val="clear" w:color="auto" w:fill="auto"/>
        <w:tabs>
          <w:tab w:val="left" w:pos="709"/>
          <w:tab w:val="left" w:pos="1734"/>
        </w:tabs>
        <w:spacing w:before="0" w:after="0" w:line="276" w:lineRule="auto"/>
        <w:contextualSpacing/>
      </w:pPr>
      <w:r w:rsidRPr="000219E8">
        <w:t>5.33.</w:t>
      </w:r>
      <w:proofErr w:type="gramStart"/>
      <w:r w:rsidRPr="000219E8">
        <w:t>4.</w:t>
      </w:r>
      <w:r w:rsidR="001365FF" w:rsidRPr="000219E8">
        <w:t>Предметные</w:t>
      </w:r>
      <w:proofErr w:type="gramEnd"/>
      <w:r w:rsidR="001365FF" w:rsidRPr="000219E8">
        <w:t xml:space="preserve"> результаты изучения литературного чтения. К концу обучения в 4 классе обучающийся научится: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 xml:space="preserve">читать вслух целыми словами без пропусков и перестановок букв и </w:t>
      </w:r>
      <w:r w:rsidRPr="000219E8">
        <w:lastRenderedPageBreak/>
        <w:t>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читать наизусть не менее 5 стихотворений в соответствии с изученной тематикой произведений;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различать художественные произведения и познавательные тексты;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понимать жанровую принадлежность, содержание, смысл прослушанного (прочитанного) произведения;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 xml:space="preserve">различать отдельные жанры фольклора (считалки, загадки, пословицы, </w:t>
      </w:r>
      <w:proofErr w:type="spellStart"/>
      <w:r w:rsidRPr="000219E8">
        <w:t>потешки</w:t>
      </w:r>
      <w:proofErr w:type="spellEnd"/>
      <w:r w:rsidRPr="000219E8"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владеть элементарными умениями анализа и интерпретации текста: определять тему и главную мысль, последовательность событий в тексте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contextualSpacing/>
      </w:pPr>
      <w:r w:rsidRPr="000219E8">
        <w:t>произведения, выявлять связь событий, эпизодов текста;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объяснять значение незнакомого слова с использованием контекста и словаря;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lastRenderedPageBreak/>
        <w:t>участвовать в обсуждении прослушанного (прочитанного)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 (прочитанного) текста, подтверждать свой ответ примерами из текста;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40"/>
        <w:contextualSpacing/>
      </w:pPr>
      <w:r w:rsidRPr="000219E8"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составлять краткий отзыв о прочитанном произведении по заданному алгоритму;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ориентироваться в книге по её элементам (автор, название, обложка, титульный лист, оглавление, предисловие, аннотация, иллюстрации);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60"/>
        <w:contextualSpacing/>
      </w:pPr>
      <w:r w:rsidRPr="000219E8">
        <w:t>использовать справочную литературу, электронные образовательные и информационные ресурсы в Интернете (в условиях контролируемого входа), для получения дополнительной информации в соответствии с учебной задачей.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80"/>
        <w:contextualSpacing/>
      </w:pPr>
      <w:r w:rsidRPr="000219E8">
        <w:t>Знание произведений детского фольклора (рифмовок, стихов, песенок), персонажей детских книг.</w:t>
      </w:r>
    </w:p>
    <w:p w:rsidR="001365FF" w:rsidRPr="000219E8" w:rsidRDefault="001365FF" w:rsidP="007A0C31">
      <w:pPr>
        <w:pStyle w:val="22"/>
        <w:shd w:val="clear" w:color="auto" w:fill="auto"/>
        <w:tabs>
          <w:tab w:val="left" w:pos="709"/>
        </w:tabs>
        <w:spacing w:before="0" w:after="0" w:line="276" w:lineRule="auto"/>
        <w:ind w:firstLine="780"/>
        <w:contextualSpacing/>
      </w:pPr>
      <w:r w:rsidRPr="000219E8">
        <w:t>Краткое представление своей страны и страны/стран изучаемого языка (названия стран и их столиц, название родного города/села, цвета национальных флагов, основные достопримечательности).</w:t>
      </w:r>
    </w:p>
    <w:p w:rsidR="00067304" w:rsidRPr="000219E8" w:rsidRDefault="00067304" w:rsidP="007A0C31">
      <w:pPr>
        <w:tabs>
          <w:tab w:val="left" w:pos="709"/>
        </w:tabs>
        <w:contextualSpacing/>
        <w:rPr>
          <w:rFonts w:ascii="Times New Roman" w:hAnsi="Times New Roman" w:cs="Times New Roman"/>
          <w:sz w:val="28"/>
          <w:szCs w:val="28"/>
        </w:rPr>
      </w:pPr>
    </w:p>
    <w:p w:rsidR="001C2D85" w:rsidRPr="000219E8" w:rsidRDefault="001C2D85" w:rsidP="007A0C31">
      <w:pPr>
        <w:tabs>
          <w:tab w:val="left" w:pos="709"/>
        </w:tabs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0219E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ТЕМАТИЧЕСКОЕ ПЛАНИРОВАНИЕ </w:t>
      </w:r>
    </w:p>
    <w:p w:rsidR="001C2D85" w:rsidRPr="000219E8" w:rsidRDefault="001C2D85" w:rsidP="007A0C31">
      <w:pPr>
        <w:tabs>
          <w:tab w:val="left" w:pos="709"/>
        </w:tabs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0219E8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18"/>
        <w:gridCol w:w="2129"/>
        <w:gridCol w:w="850"/>
        <w:gridCol w:w="1650"/>
        <w:gridCol w:w="1712"/>
        <w:gridCol w:w="2604"/>
      </w:tblGrid>
      <w:tr w:rsidR="001C2D85" w:rsidRPr="000219E8" w:rsidTr="001C2D85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D85" w:rsidRPr="000219E8" w:rsidTr="001C2D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D85" w:rsidRPr="000219E8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219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Обучение грамоте</w:t>
            </w:r>
          </w:p>
        </w:tc>
      </w:tr>
      <w:tr w:rsidR="001C2D85" w:rsidRPr="000219E8" w:rsidTr="001C2D8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https://m.edsoo.ru/7f412cec</w:t>
              </w:r>
            </w:hyperlink>
          </w:p>
        </w:tc>
      </w:tr>
      <w:tr w:rsidR="001C2D85" w:rsidRPr="000219E8" w:rsidTr="001C2D8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Фонетика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https://m.edsoo.ru/7f412cec</w:t>
              </w:r>
            </w:hyperlink>
          </w:p>
        </w:tc>
      </w:tr>
      <w:tr w:rsidR="001C2D85" w:rsidRPr="000219E8" w:rsidTr="001C2D8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Чтение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https://m.edsoo.ru/7f412cec</w:t>
              </w:r>
            </w:hyperlink>
          </w:p>
        </w:tc>
      </w:tr>
      <w:tr w:rsidR="001C2D85" w:rsidRPr="000219E8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D85" w:rsidRPr="000219E8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219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Систематический курс</w:t>
            </w:r>
          </w:p>
        </w:tc>
      </w:tr>
      <w:tr w:rsidR="001C2D85" w:rsidRPr="000219E8" w:rsidTr="001C2D8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Сказка народная (фольклорная) и литературная (авторская)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D85" w:rsidRPr="000219E8" w:rsidTr="001C2D8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Произведения о детях и для детей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https://m.edsoo.ru/7f412cec</w:t>
              </w:r>
            </w:hyperlink>
          </w:p>
        </w:tc>
      </w:tr>
      <w:tr w:rsidR="001C2D85" w:rsidRPr="000219E8" w:rsidTr="001C2D8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Произведения о родной природе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1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https://m.edsoo.ru/7f412cec</w:t>
              </w:r>
            </w:hyperlink>
          </w:p>
        </w:tc>
      </w:tr>
      <w:tr w:rsidR="001C2D85" w:rsidRPr="000219E8" w:rsidTr="001C2D8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Устное народное творчество — малые фольклорные жанры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2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https://m.edsoo.ru/7f412cec</w:t>
              </w:r>
            </w:hyperlink>
          </w:p>
        </w:tc>
      </w:tr>
      <w:tr w:rsidR="001C2D85" w:rsidRPr="000219E8" w:rsidTr="001C2D8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Произведения о братьях наших меньших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3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https://m.edsoo.ru/7f412cec</w:t>
              </w:r>
            </w:hyperlink>
          </w:p>
        </w:tc>
      </w:tr>
      <w:tr w:rsidR="001C2D85" w:rsidRPr="000219E8" w:rsidTr="001C2D8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Произведения </w:t>
            </w: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 маме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4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https://m.edsoo.ru/7f412cec</w:t>
              </w:r>
            </w:hyperlink>
          </w:p>
        </w:tc>
      </w:tr>
      <w:tr w:rsidR="001C2D85" w:rsidRPr="000219E8" w:rsidTr="001C2D8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Фольклорные и авторские произведения о чудесах и фантазии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5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https://m.edsoo.ru/7f412cec</w:t>
              </w:r>
            </w:hyperlink>
          </w:p>
        </w:tc>
      </w:tr>
      <w:tr w:rsidR="001C2D85" w:rsidRPr="000219E8" w:rsidTr="001C2D8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Библиографическая культура (работа с детской книгой)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6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https://m.edsoo.ru/7f412cec</w:t>
              </w:r>
            </w:hyperlink>
          </w:p>
        </w:tc>
      </w:tr>
      <w:tr w:rsidR="001C2D85" w:rsidRPr="000219E8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D85" w:rsidRPr="000219E8" w:rsidTr="001C2D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D85" w:rsidRPr="000219E8" w:rsidTr="001C2D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132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C2D85" w:rsidRPr="000219E8" w:rsidRDefault="001C2D85" w:rsidP="007A0C31">
      <w:pPr>
        <w:tabs>
          <w:tab w:val="left" w:pos="709"/>
        </w:tabs>
        <w:contextualSpacing/>
        <w:rPr>
          <w:rFonts w:ascii="Times New Roman" w:hAnsi="Times New Roman" w:cs="Times New Roman"/>
          <w:sz w:val="28"/>
          <w:szCs w:val="28"/>
        </w:rPr>
        <w:sectPr w:rsidR="001C2D85" w:rsidRPr="000219E8" w:rsidSect="000219E8">
          <w:pgSz w:w="11906" w:h="16383"/>
          <w:pgMar w:top="1134" w:right="850" w:bottom="1134" w:left="1701" w:header="720" w:footer="720" w:gutter="0"/>
          <w:cols w:space="720"/>
        </w:sectPr>
      </w:pPr>
    </w:p>
    <w:p w:rsidR="001C2D85" w:rsidRPr="000219E8" w:rsidRDefault="001C2D85" w:rsidP="007A0C31">
      <w:pPr>
        <w:tabs>
          <w:tab w:val="left" w:pos="709"/>
        </w:tabs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0219E8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18"/>
        <w:gridCol w:w="2129"/>
        <w:gridCol w:w="850"/>
        <w:gridCol w:w="1650"/>
        <w:gridCol w:w="1712"/>
        <w:gridCol w:w="2604"/>
      </w:tblGrid>
      <w:tr w:rsidR="001C2D85" w:rsidRPr="000219E8" w:rsidTr="001C2D85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D85" w:rsidRPr="000219E8" w:rsidTr="001C2D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D85" w:rsidRPr="000219E8" w:rsidTr="001C2D8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нашей Родине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7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https://m.edsoo.ru/7f412cec</w:t>
              </w:r>
            </w:hyperlink>
          </w:p>
        </w:tc>
      </w:tr>
      <w:tr w:rsidR="001C2D85" w:rsidRPr="000219E8" w:rsidTr="001C2D8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Фольклор (устное народное творчество)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8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https://m.edsoo.ru/7f412cec</w:t>
              </w:r>
            </w:hyperlink>
          </w:p>
        </w:tc>
      </w:tr>
      <w:tr w:rsidR="001C2D85" w:rsidRPr="000219E8" w:rsidTr="001C2D8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Звуки и краски родной природы в разные времена года (осень)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9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https://m.edsoo.ru/7f412cec</w:t>
              </w:r>
            </w:hyperlink>
          </w:p>
        </w:tc>
      </w:tr>
      <w:tr w:rsidR="001C2D85" w:rsidRPr="000219E8" w:rsidTr="001C2D8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детях и дружбе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0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https://m.edsoo.ru/7f412cec</w:t>
              </w:r>
            </w:hyperlink>
          </w:p>
        </w:tc>
      </w:tr>
      <w:tr w:rsidR="001C2D85" w:rsidRPr="000219E8" w:rsidTr="001C2D8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 сказок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1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https://m.edsoo.ru/7f412cec</w:t>
              </w:r>
            </w:hyperlink>
          </w:p>
        </w:tc>
      </w:tr>
      <w:tr w:rsidR="001C2D85" w:rsidRPr="000219E8" w:rsidTr="001C2D8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Звуки и краски родной природы в разные времена года (зима)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2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https://m.edsoo.ru/7f412cec</w:t>
              </w:r>
            </w:hyperlink>
          </w:p>
        </w:tc>
      </w:tr>
      <w:tr w:rsidR="001C2D85" w:rsidRPr="000219E8" w:rsidTr="001C2D8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братьях наших меньших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3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https://m.edsoo.ru/7f412cec</w:t>
              </w:r>
            </w:hyperlink>
          </w:p>
        </w:tc>
      </w:tr>
      <w:tr w:rsidR="001C2D85" w:rsidRPr="000219E8" w:rsidTr="001C2D8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4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https://m.edsoo.ru/7f412cec</w:t>
              </w:r>
            </w:hyperlink>
          </w:p>
        </w:tc>
      </w:tr>
      <w:tr w:rsidR="001C2D85" w:rsidRPr="000219E8" w:rsidTr="001C2D8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наших близких, о </w:t>
            </w: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семье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5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</w:t>
              </w:r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lastRenderedPageBreak/>
                <w:t>412cec</w:t>
              </w:r>
            </w:hyperlink>
          </w:p>
        </w:tc>
      </w:tr>
      <w:tr w:rsidR="001C2D85" w:rsidRPr="000219E8" w:rsidTr="001C2D8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Зарубежная литература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6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https://m.edsoo.ru/7f412cec</w:t>
              </w:r>
            </w:hyperlink>
          </w:p>
        </w:tc>
      </w:tr>
      <w:tr w:rsidR="001C2D85" w:rsidRPr="000219E8" w:rsidTr="001C2D8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7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https://m.edsoo.ru/7f412cec</w:t>
              </w:r>
            </w:hyperlink>
          </w:p>
        </w:tc>
      </w:tr>
      <w:tr w:rsidR="001C2D85" w:rsidRPr="000219E8" w:rsidTr="001C2D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D85" w:rsidRPr="000219E8" w:rsidTr="001C2D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C2D85" w:rsidRPr="000219E8" w:rsidRDefault="001C2D85" w:rsidP="007A0C31">
      <w:pPr>
        <w:tabs>
          <w:tab w:val="left" w:pos="709"/>
        </w:tabs>
        <w:contextualSpacing/>
        <w:rPr>
          <w:rFonts w:ascii="Times New Roman" w:hAnsi="Times New Roman" w:cs="Times New Roman"/>
          <w:sz w:val="28"/>
          <w:szCs w:val="28"/>
        </w:rPr>
        <w:sectPr w:rsidR="001C2D85" w:rsidRPr="000219E8" w:rsidSect="000219E8">
          <w:pgSz w:w="11906" w:h="16383"/>
          <w:pgMar w:top="1134" w:right="850" w:bottom="1134" w:left="1701" w:header="720" w:footer="720" w:gutter="0"/>
          <w:cols w:space="720"/>
        </w:sectPr>
      </w:pPr>
    </w:p>
    <w:p w:rsidR="001C2D85" w:rsidRPr="000219E8" w:rsidRDefault="001C2D85" w:rsidP="007A0C31">
      <w:pPr>
        <w:tabs>
          <w:tab w:val="left" w:pos="709"/>
        </w:tabs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0219E8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13"/>
        <w:gridCol w:w="2100"/>
        <w:gridCol w:w="840"/>
        <w:gridCol w:w="1628"/>
        <w:gridCol w:w="1689"/>
        <w:gridCol w:w="2693"/>
      </w:tblGrid>
      <w:tr w:rsidR="001C2D85" w:rsidRPr="000219E8" w:rsidTr="00C12D2A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D85" w:rsidRPr="000219E8" w:rsidTr="00C12D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D85" w:rsidRPr="000219E8" w:rsidTr="00C12D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8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https://m.edsoo.ru/7f411a40</w:t>
              </w:r>
            </w:hyperlink>
          </w:p>
        </w:tc>
      </w:tr>
      <w:tr w:rsidR="001C2D85" w:rsidRPr="000219E8" w:rsidTr="00C12D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9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https://m.edsoo.ru/7f411a40</w:t>
              </w:r>
            </w:hyperlink>
          </w:p>
        </w:tc>
      </w:tr>
      <w:tr w:rsidR="001C2D85" w:rsidRPr="000219E8" w:rsidTr="00C12D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Творчество </w:t>
            </w:r>
            <w:proofErr w:type="spellStart"/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0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https://m.edsoo.ru/7f411a40</w:t>
              </w:r>
            </w:hyperlink>
          </w:p>
        </w:tc>
      </w:tr>
      <w:tr w:rsidR="001C2D85" w:rsidRPr="000219E8" w:rsidTr="00C12D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Творчество </w:t>
            </w:r>
            <w:proofErr w:type="spellStart"/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1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https://m.edsoo.ru/7f411a40</w:t>
              </w:r>
            </w:hyperlink>
          </w:p>
        </w:tc>
      </w:tr>
      <w:tr w:rsidR="001C2D85" w:rsidRPr="000219E8" w:rsidTr="00C12D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Картины природы в произведениях поэтов и писателей ХIХ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2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https://m.edsoo.ru/7f411a40</w:t>
              </w:r>
            </w:hyperlink>
          </w:p>
        </w:tc>
      </w:tr>
      <w:tr w:rsidR="001C2D85" w:rsidRPr="000219E8" w:rsidTr="00C12D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Творчество </w:t>
            </w:r>
            <w:proofErr w:type="spellStart"/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Л.Н.Толстого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3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https://m.edsoo.ru/7f411a40</w:t>
              </w:r>
            </w:hyperlink>
          </w:p>
        </w:tc>
      </w:tr>
      <w:tr w:rsidR="001C2D85" w:rsidRPr="000219E8" w:rsidTr="00C12D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4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https://m.edsoo.ru/7f411a40</w:t>
              </w:r>
            </w:hyperlink>
          </w:p>
        </w:tc>
      </w:tr>
      <w:tr w:rsidR="001C2D85" w:rsidRPr="000219E8" w:rsidTr="00C12D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Картины природы в произведениях поэтов и писателей XX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5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https://m.edsoo.ru/7f411a40</w:t>
              </w:r>
            </w:hyperlink>
          </w:p>
        </w:tc>
      </w:tr>
      <w:tr w:rsidR="001C2D85" w:rsidRPr="000219E8" w:rsidTr="00C12D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6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https://m.edsoo.ru/7f411a40</w:t>
              </w:r>
            </w:hyperlink>
          </w:p>
        </w:tc>
      </w:tr>
      <w:tr w:rsidR="001C2D85" w:rsidRPr="000219E8" w:rsidTr="00C12D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7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https://m.edsoo.ru/7f411a40</w:t>
              </w:r>
            </w:hyperlink>
          </w:p>
        </w:tc>
      </w:tr>
      <w:tr w:rsidR="001C2D85" w:rsidRPr="000219E8" w:rsidTr="00C12D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Юмористические произведения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8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https://m.edsoo.ru/7f411a40</w:t>
              </w:r>
            </w:hyperlink>
          </w:p>
        </w:tc>
      </w:tr>
      <w:tr w:rsidR="001C2D85" w:rsidRPr="000219E8" w:rsidTr="00C12D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9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https://m.edsoo.ru/7f411a40</w:t>
              </w:r>
            </w:hyperlink>
          </w:p>
        </w:tc>
      </w:tr>
      <w:tr w:rsidR="001C2D85" w:rsidRPr="000219E8" w:rsidTr="00C12D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0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https://m.edsoo.ru/7f411a40</w:t>
              </w:r>
            </w:hyperlink>
          </w:p>
        </w:tc>
      </w:tr>
      <w:tr w:rsidR="001C2D85" w:rsidRPr="000219E8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D85" w:rsidRPr="000219E8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C2D85" w:rsidRPr="000219E8" w:rsidRDefault="001C2D85" w:rsidP="007A0C31">
      <w:pPr>
        <w:tabs>
          <w:tab w:val="left" w:pos="709"/>
        </w:tabs>
        <w:contextualSpacing/>
        <w:rPr>
          <w:rFonts w:ascii="Times New Roman" w:hAnsi="Times New Roman" w:cs="Times New Roman"/>
          <w:sz w:val="28"/>
          <w:szCs w:val="28"/>
        </w:rPr>
        <w:sectPr w:rsidR="001C2D85" w:rsidRPr="000219E8" w:rsidSect="000219E8">
          <w:pgSz w:w="11906" w:h="16383"/>
          <w:pgMar w:top="1134" w:right="850" w:bottom="1134" w:left="1701" w:header="720" w:footer="720" w:gutter="0"/>
          <w:cols w:space="720"/>
        </w:sectPr>
      </w:pPr>
    </w:p>
    <w:p w:rsidR="001C2D85" w:rsidRPr="000219E8" w:rsidRDefault="001C2D85" w:rsidP="007A0C31">
      <w:pPr>
        <w:tabs>
          <w:tab w:val="left" w:pos="709"/>
        </w:tabs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0219E8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15"/>
        <w:gridCol w:w="2105"/>
        <w:gridCol w:w="842"/>
        <w:gridCol w:w="1632"/>
        <w:gridCol w:w="1693"/>
        <w:gridCol w:w="2676"/>
      </w:tblGrid>
      <w:tr w:rsidR="001C2D85" w:rsidRPr="000219E8" w:rsidTr="00C12D2A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D85" w:rsidRPr="000219E8" w:rsidTr="00C12D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D85" w:rsidRPr="000219E8" w:rsidTr="00C12D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1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https://m.edsoo.ru/7f412cec</w:t>
              </w:r>
            </w:hyperlink>
          </w:p>
        </w:tc>
      </w:tr>
      <w:tr w:rsidR="001C2D85" w:rsidRPr="000219E8" w:rsidTr="00C12D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2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https://m.edsoo.ru/7f412cec</w:t>
              </w:r>
            </w:hyperlink>
          </w:p>
        </w:tc>
      </w:tr>
      <w:tr w:rsidR="001C2D85" w:rsidRPr="000219E8" w:rsidTr="00C12D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Творчество </w:t>
            </w:r>
            <w:proofErr w:type="spellStart"/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3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https://m.edsoo.ru/7f412cec</w:t>
              </w:r>
            </w:hyperlink>
          </w:p>
        </w:tc>
      </w:tr>
      <w:tr w:rsidR="001C2D85" w:rsidRPr="000219E8" w:rsidTr="00C12D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Творчество </w:t>
            </w:r>
            <w:proofErr w:type="spellStart"/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4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https://m.edsoo.ru/7f412cec</w:t>
              </w:r>
            </w:hyperlink>
          </w:p>
        </w:tc>
      </w:tr>
      <w:tr w:rsidR="001C2D85" w:rsidRPr="000219E8" w:rsidTr="00C12D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Творчество М. Ю. Лермонтова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5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https://m.edsoo.ru/7f412cec</w:t>
              </w:r>
            </w:hyperlink>
          </w:p>
        </w:tc>
      </w:tr>
      <w:tr w:rsidR="001C2D85" w:rsidRPr="000219E8" w:rsidTr="00C12D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6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https://m.edsoo.ru/7f412cec</w:t>
              </w:r>
            </w:hyperlink>
          </w:p>
        </w:tc>
      </w:tr>
      <w:tr w:rsidR="001C2D85" w:rsidRPr="000219E8" w:rsidTr="00C12D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Картины природы в творчестве поэтов и писателей ХIХ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7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https://m.edsoo.ru/7f412cec</w:t>
              </w:r>
            </w:hyperlink>
          </w:p>
        </w:tc>
      </w:tr>
      <w:tr w:rsidR="001C2D85" w:rsidRPr="000219E8" w:rsidTr="00C12D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Творчество Л. Н. 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8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https://m.edsoo.ru/7f412cec</w:t>
              </w:r>
            </w:hyperlink>
          </w:p>
        </w:tc>
      </w:tr>
      <w:tr w:rsidR="001C2D85" w:rsidRPr="000219E8" w:rsidTr="00C12D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Картины природы в творчестве поэтов и писателей XX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9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https://m.edsoo.ru/7f412cec</w:t>
              </w:r>
            </w:hyperlink>
          </w:p>
        </w:tc>
      </w:tr>
      <w:tr w:rsidR="001C2D85" w:rsidRPr="000219E8" w:rsidTr="00C12D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Произведения о животных и </w:t>
            </w: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0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</w:t>
              </w:r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lastRenderedPageBreak/>
                <w:t>f412cec</w:t>
              </w:r>
            </w:hyperlink>
          </w:p>
        </w:tc>
      </w:tr>
      <w:tr w:rsidR="001C2D85" w:rsidRPr="000219E8" w:rsidTr="00C12D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1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https://m.edsoo.ru/7f412cec</w:t>
              </w:r>
            </w:hyperlink>
          </w:p>
        </w:tc>
      </w:tr>
      <w:tr w:rsidR="001C2D85" w:rsidRPr="000219E8" w:rsidTr="00C12D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Пьеса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2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https://m.edsoo.ru/7f412cec</w:t>
              </w:r>
            </w:hyperlink>
          </w:p>
        </w:tc>
      </w:tr>
      <w:tr w:rsidR="001C2D85" w:rsidRPr="000219E8" w:rsidTr="00C12D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Юмористические произведения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3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https://m.edsoo.ru/7f412cec</w:t>
              </w:r>
            </w:hyperlink>
          </w:p>
        </w:tc>
      </w:tr>
      <w:tr w:rsidR="001C2D85" w:rsidRPr="000219E8" w:rsidTr="00C12D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4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https://m.edsoo.ru/7f412cec</w:t>
              </w:r>
            </w:hyperlink>
          </w:p>
        </w:tc>
      </w:tr>
      <w:tr w:rsidR="001C2D85" w:rsidRPr="000219E8" w:rsidTr="00C12D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Библиографическая культура (работа с детской книгой и справочной литературой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5">
              <w:r w:rsidRPr="000219E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https://m.edsoo.ru/7f412cec</w:t>
              </w:r>
            </w:hyperlink>
          </w:p>
        </w:tc>
      </w:tr>
      <w:tr w:rsidR="001C2D85" w:rsidRPr="000219E8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D85" w:rsidRPr="000219E8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9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C2D85" w:rsidRPr="000219E8" w:rsidRDefault="001C2D85" w:rsidP="007A0C31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C2D85" w:rsidRPr="000219E8" w:rsidRDefault="001C2D85" w:rsidP="007A0C31">
      <w:pPr>
        <w:tabs>
          <w:tab w:val="left" w:pos="709"/>
        </w:tabs>
        <w:contextualSpacing/>
        <w:rPr>
          <w:rFonts w:ascii="Times New Roman" w:hAnsi="Times New Roman" w:cs="Times New Roman"/>
          <w:sz w:val="28"/>
          <w:szCs w:val="28"/>
        </w:rPr>
      </w:pPr>
    </w:p>
    <w:sectPr w:rsidR="001C2D85" w:rsidRPr="000219E8" w:rsidSect="00021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81B" w:rsidRDefault="007A081B" w:rsidP="00441F5D">
      <w:r>
        <w:separator/>
      </w:r>
    </w:p>
  </w:endnote>
  <w:endnote w:type="continuationSeparator" w:id="0">
    <w:p w:rsidR="007A081B" w:rsidRDefault="007A081B" w:rsidP="00441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81B" w:rsidRDefault="007A081B" w:rsidP="00441F5D">
      <w:r>
        <w:separator/>
      </w:r>
    </w:p>
  </w:footnote>
  <w:footnote w:type="continuationSeparator" w:id="0">
    <w:p w:rsidR="007A081B" w:rsidRDefault="007A081B" w:rsidP="00441F5D">
      <w:r>
        <w:continuationSeparator/>
      </w:r>
    </w:p>
  </w:footnote>
  <w:footnote w:id="1">
    <w:p w:rsidR="00441F5D" w:rsidRPr="00A413AE" w:rsidRDefault="00441F5D" w:rsidP="00441F5D">
      <w:pPr>
        <w:pStyle w:val="af2"/>
        <w:rPr>
          <w:lang w:val="ru-RU"/>
        </w:rPr>
      </w:pPr>
      <w:r>
        <w:rPr>
          <w:rStyle w:val="af4"/>
        </w:rPr>
        <w:footnoteRef/>
      </w:r>
      <w:r w:rsidRPr="00A413AE">
        <w:rPr>
          <w:lang w:val="ru-RU"/>
        </w:rPr>
        <w:t xml:space="preserve"> </w:t>
      </w:r>
      <w:r w:rsidR="00E3222B" w:rsidRPr="00EF0FFD">
        <w:rPr>
          <w:rFonts w:asciiTheme="minorHAnsi" w:eastAsiaTheme="minorHAnsi" w:hAnsiTheme="minorHAnsi" w:cstheme="minorHAnsi"/>
          <w:sz w:val="16"/>
          <w:szCs w:val="16"/>
        </w:rPr>
        <w:t xml:space="preserve">Приказ </w:t>
      </w:r>
      <w:proofErr w:type="spellStart"/>
      <w:r w:rsidR="00E3222B" w:rsidRPr="00EF0FFD">
        <w:rPr>
          <w:rFonts w:asciiTheme="minorHAnsi" w:eastAsiaTheme="minorHAnsi" w:hAnsiTheme="minorHAnsi" w:cstheme="minorHAnsi"/>
          <w:sz w:val="16"/>
          <w:szCs w:val="16"/>
        </w:rPr>
        <w:t>Минпросвещ</w:t>
      </w:r>
      <w:r w:rsidR="00E3222B">
        <w:rPr>
          <w:rFonts w:asciiTheme="minorHAnsi" w:eastAsiaTheme="minorHAnsi" w:hAnsiTheme="minorHAnsi" w:cstheme="minorHAnsi"/>
          <w:sz w:val="16"/>
          <w:szCs w:val="16"/>
        </w:rPr>
        <w:t>ения</w:t>
      </w:r>
      <w:proofErr w:type="spellEnd"/>
      <w:r w:rsidR="00E3222B">
        <w:rPr>
          <w:rFonts w:asciiTheme="minorHAnsi" w:eastAsiaTheme="minorHAnsi" w:hAnsiTheme="minorHAnsi" w:cstheme="minorHAnsi"/>
          <w:sz w:val="16"/>
          <w:szCs w:val="16"/>
        </w:rPr>
        <w:t xml:space="preserve"> России от 31.05.2021 N 286</w:t>
      </w:r>
      <w:r w:rsidR="00E3222B" w:rsidRPr="00EF0FFD">
        <w:rPr>
          <w:rFonts w:asciiTheme="minorHAnsi" w:eastAsiaTheme="minorHAnsi" w:hAnsiTheme="minorHAnsi" w:cstheme="minorHAnsi"/>
          <w:sz w:val="16"/>
          <w:szCs w:val="16"/>
        </w:rPr>
        <w:t>(ред. от 08.11.202</w:t>
      </w:r>
      <w:r w:rsidR="00E3222B">
        <w:rPr>
          <w:rFonts w:asciiTheme="minorHAnsi" w:eastAsiaTheme="minorHAnsi" w:hAnsiTheme="minorHAnsi" w:cstheme="minorHAnsi"/>
          <w:sz w:val="16"/>
          <w:szCs w:val="16"/>
        </w:rPr>
        <w:t>2)</w:t>
      </w:r>
      <w:r w:rsidR="00E3222B" w:rsidRPr="00EF0FFD">
        <w:rPr>
          <w:rFonts w:asciiTheme="minorHAnsi" w:eastAsiaTheme="minorHAnsi" w:hAnsiTheme="minorHAnsi" w:cstheme="minorHAnsi"/>
          <w:sz w:val="16"/>
          <w:szCs w:val="16"/>
        </w:rPr>
        <w:t>"Об утверждении федерального государственного образовательного стандарта</w:t>
      </w:r>
      <w:r w:rsidR="00E3222B">
        <w:rPr>
          <w:rFonts w:asciiTheme="minorHAnsi" w:eastAsiaTheme="minorHAnsi" w:hAnsiTheme="minorHAnsi" w:cstheme="minorHAnsi"/>
          <w:sz w:val="16"/>
          <w:szCs w:val="16"/>
        </w:rPr>
        <w:t xml:space="preserve"> начального общего образования"</w:t>
      </w:r>
      <w:r w:rsidR="00E3222B" w:rsidRPr="00EF0FFD">
        <w:rPr>
          <w:rFonts w:asciiTheme="minorHAnsi" w:eastAsiaTheme="minorHAnsi" w:hAnsiTheme="minorHAnsi" w:cstheme="minorHAnsi"/>
          <w:sz w:val="16"/>
          <w:szCs w:val="16"/>
        </w:rPr>
        <w:t>(Зарегистрировано в Минюсте России 05.07.2021 N 64100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B2200"/>
    <w:multiLevelType w:val="multilevel"/>
    <w:tmpl w:val="38CA0C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0A5A95"/>
    <w:multiLevelType w:val="multilevel"/>
    <w:tmpl w:val="9A5888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24B1787"/>
    <w:multiLevelType w:val="multilevel"/>
    <w:tmpl w:val="B2306E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563E8C"/>
    <w:multiLevelType w:val="multilevel"/>
    <w:tmpl w:val="9D4C16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2F349A"/>
    <w:multiLevelType w:val="multilevel"/>
    <w:tmpl w:val="87A2D3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C805ED"/>
    <w:multiLevelType w:val="multilevel"/>
    <w:tmpl w:val="FFECC2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16F7AF0"/>
    <w:multiLevelType w:val="multilevel"/>
    <w:tmpl w:val="1F52D1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192DB9"/>
    <w:multiLevelType w:val="multilevel"/>
    <w:tmpl w:val="A6B62F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9366134"/>
    <w:multiLevelType w:val="multilevel"/>
    <w:tmpl w:val="96E2D2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0405FF5"/>
    <w:multiLevelType w:val="multilevel"/>
    <w:tmpl w:val="21869BE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0DA1585"/>
    <w:multiLevelType w:val="multilevel"/>
    <w:tmpl w:val="AABEC24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0DC5294"/>
    <w:multiLevelType w:val="multilevel"/>
    <w:tmpl w:val="A0901F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1557A31"/>
    <w:multiLevelType w:val="multilevel"/>
    <w:tmpl w:val="1BCEFB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58E7F72"/>
    <w:multiLevelType w:val="multilevel"/>
    <w:tmpl w:val="3F8AE5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5A73CF9"/>
    <w:multiLevelType w:val="multilevel"/>
    <w:tmpl w:val="B3DA4F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8A150B8"/>
    <w:multiLevelType w:val="multilevel"/>
    <w:tmpl w:val="D2EAF2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03A53D7"/>
    <w:multiLevelType w:val="multilevel"/>
    <w:tmpl w:val="4F1C478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45C5FB1"/>
    <w:multiLevelType w:val="multilevel"/>
    <w:tmpl w:val="CB6693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1E81BF0"/>
    <w:multiLevelType w:val="multilevel"/>
    <w:tmpl w:val="D658A1B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7542AA4"/>
    <w:multiLevelType w:val="multilevel"/>
    <w:tmpl w:val="1D8AA8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9296E68"/>
    <w:multiLevelType w:val="multilevel"/>
    <w:tmpl w:val="B7F0E2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96F7809"/>
    <w:multiLevelType w:val="multilevel"/>
    <w:tmpl w:val="7C0C3520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DE92795"/>
    <w:multiLevelType w:val="multilevel"/>
    <w:tmpl w:val="5130EF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0E51D13"/>
    <w:multiLevelType w:val="multilevel"/>
    <w:tmpl w:val="49E8D1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35C3159"/>
    <w:multiLevelType w:val="multilevel"/>
    <w:tmpl w:val="BFACB4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3B20FDC"/>
    <w:multiLevelType w:val="multilevel"/>
    <w:tmpl w:val="1A602E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400557D"/>
    <w:multiLevelType w:val="multilevel"/>
    <w:tmpl w:val="BC64FC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67F7B34"/>
    <w:multiLevelType w:val="multilevel"/>
    <w:tmpl w:val="7FDE0B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7592E88"/>
    <w:multiLevelType w:val="multilevel"/>
    <w:tmpl w:val="85F821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8EB6ADC"/>
    <w:multiLevelType w:val="multilevel"/>
    <w:tmpl w:val="751659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BF92037"/>
    <w:multiLevelType w:val="multilevel"/>
    <w:tmpl w:val="17BABC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C2712A8"/>
    <w:multiLevelType w:val="multilevel"/>
    <w:tmpl w:val="B1E2B9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D4447AB"/>
    <w:multiLevelType w:val="multilevel"/>
    <w:tmpl w:val="5CE8AD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D7E6E94"/>
    <w:multiLevelType w:val="multilevel"/>
    <w:tmpl w:val="DB8AFE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F7D193C"/>
    <w:multiLevelType w:val="multilevel"/>
    <w:tmpl w:val="A45850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1703F78"/>
    <w:multiLevelType w:val="multilevel"/>
    <w:tmpl w:val="515467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63975FE9"/>
    <w:multiLevelType w:val="multilevel"/>
    <w:tmpl w:val="A4A872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7D80682"/>
    <w:multiLevelType w:val="multilevel"/>
    <w:tmpl w:val="C9C2CB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9814438"/>
    <w:multiLevelType w:val="multilevel"/>
    <w:tmpl w:val="9DF2D5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A28467F"/>
    <w:multiLevelType w:val="multilevel"/>
    <w:tmpl w:val="65C497CC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6FEE5796"/>
    <w:multiLevelType w:val="multilevel"/>
    <w:tmpl w:val="C12439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7E42567"/>
    <w:multiLevelType w:val="multilevel"/>
    <w:tmpl w:val="1160E9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81355B7"/>
    <w:multiLevelType w:val="multilevel"/>
    <w:tmpl w:val="2AA66B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8617235"/>
    <w:multiLevelType w:val="multilevel"/>
    <w:tmpl w:val="3AC27C78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7FF70B09"/>
    <w:multiLevelType w:val="multilevel"/>
    <w:tmpl w:val="23026C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9"/>
  </w:num>
  <w:num w:numId="3">
    <w:abstractNumId w:val="35"/>
  </w:num>
  <w:num w:numId="4">
    <w:abstractNumId w:val="18"/>
  </w:num>
  <w:num w:numId="5">
    <w:abstractNumId w:val="10"/>
  </w:num>
  <w:num w:numId="6">
    <w:abstractNumId w:val="21"/>
  </w:num>
  <w:num w:numId="7">
    <w:abstractNumId w:val="43"/>
  </w:num>
  <w:num w:numId="8">
    <w:abstractNumId w:val="39"/>
  </w:num>
  <w:num w:numId="9">
    <w:abstractNumId w:val="36"/>
  </w:num>
  <w:num w:numId="10">
    <w:abstractNumId w:val="27"/>
  </w:num>
  <w:num w:numId="11">
    <w:abstractNumId w:val="12"/>
  </w:num>
  <w:num w:numId="12">
    <w:abstractNumId w:val="0"/>
  </w:num>
  <w:num w:numId="13">
    <w:abstractNumId w:val="4"/>
  </w:num>
  <w:num w:numId="14">
    <w:abstractNumId w:val="7"/>
  </w:num>
  <w:num w:numId="15">
    <w:abstractNumId w:val="19"/>
  </w:num>
  <w:num w:numId="16">
    <w:abstractNumId w:val="15"/>
  </w:num>
  <w:num w:numId="17">
    <w:abstractNumId w:val="2"/>
  </w:num>
  <w:num w:numId="18">
    <w:abstractNumId w:val="42"/>
  </w:num>
  <w:num w:numId="19">
    <w:abstractNumId w:val="11"/>
  </w:num>
  <w:num w:numId="20">
    <w:abstractNumId w:val="37"/>
  </w:num>
  <w:num w:numId="21">
    <w:abstractNumId w:val="29"/>
  </w:num>
  <w:num w:numId="22">
    <w:abstractNumId w:val="30"/>
  </w:num>
  <w:num w:numId="23">
    <w:abstractNumId w:val="6"/>
  </w:num>
  <w:num w:numId="24">
    <w:abstractNumId w:val="20"/>
  </w:num>
  <w:num w:numId="25">
    <w:abstractNumId w:val="41"/>
  </w:num>
  <w:num w:numId="26">
    <w:abstractNumId w:val="25"/>
  </w:num>
  <w:num w:numId="27">
    <w:abstractNumId w:val="31"/>
  </w:num>
  <w:num w:numId="28">
    <w:abstractNumId w:val="26"/>
  </w:num>
  <w:num w:numId="29">
    <w:abstractNumId w:val="38"/>
  </w:num>
  <w:num w:numId="30">
    <w:abstractNumId w:val="44"/>
  </w:num>
  <w:num w:numId="31">
    <w:abstractNumId w:val="40"/>
  </w:num>
  <w:num w:numId="32">
    <w:abstractNumId w:val="14"/>
  </w:num>
  <w:num w:numId="33">
    <w:abstractNumId w:val="8"/>
  </w:num>
  <w:num w:numId="34">
    <w:abstractNumId w:val="22"/>
  </w:num>
  <w:num w:numId="35">
    <w:abstractNumId w:val="17"/>
  </w:num>
  <w:num w:numId="36">
    <w:abstractNumId w:val="28"/>
  </w:num>
  <w:num w:numId="37">
    <w:abstractNumId w:val="3"/>
  </w:num>
  <w:num w:numId="38">
    <w:abstractNumId w:val="23"/>
  </w:num>
  <w:num w:numId="39">
    <w:abstractNumId w:val="34"/>
  </w:num>
  <w:num w:numId="40">
    <w:abstractNumId w:val="24"/>
  </w:num>
  <w:num w:numId="41">
    <w:abstractNumId w:val="32"/>
  </w:num>
  <w:num w:numId="42">
    <w:abstractNumId w:val="1"/>
  </w:num>
  <w:num w:numId="43">
    <w:abstractNumId w:val="5"/>
  </w:num>
  <w:num w:numId="44">
    <w:abstractNumId w:val="33"/>
  </w:num>
  <w:num w:numId="45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5FF"/>
    <w:rsid w:val="00005C54"/>
    <w:rsid w:val="00007ECF"/>
    <w:rsid w:val="000219E8"/>
    <w:rsid w:val="0003092B"/>
    <w:rsid w:val="00067304"/>
    <w:rsid w:val="001365FF"/>
    <w:rsid w:val="0018176A"/>
    <w:rsid w:val="001C2D85"/>
    <w:rsid w:val="001F1F46"/>
    <w:rsid w:val="002153E8"/>
    <w:rsid w:val="002278CA"/>
    <w:rsid w:val="002B1368"/>
    <w:rsid w:val="00441F5D"/>
    <w:rsid w:val="00504D4D"/>
    <w:rsid w:val="00686383"/>
    <w:rsid w:val="00696179"/>
    <w:rsid w:val="006A7AC6"/>
    <w:rsid w:val="007207BE"/>
    <w:rsid w:val="007A081B"/>
    <w:rsid w:val="007A0C31"/>
    <w:rsid w:val="00800F92"/>
    <w:rsid w:val="00903E4D"/>
    <w:rsid w:val="009B3F4D"/>
    <w:rsid w:val="009F4427"/>
    <w:rsid w:val="00A75E3B"/>
    <w:rsid w:val="00A93F6F"/>
    <w:rsid w:val="00B83059"/>
    <w:rsid w:val="00C27340"/>
    <w:rsid w:val="00CF2A75"/>
    <w:rsid w:val="00D07296"/>
    <w:rsid w:val="00D20FC3"/>
    <w:rsid w:val="00DD05EE"/>
    <w:rsid w:val="00E3222B"/>
    <w:rsid w:val="00F0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38BA9"/>
  <w15:docId w15:val="{03CA1B7C-516E-4275-ACEA-94B8D9640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92B"/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C2D85"/>
    <w:pPr>
      <w:keepNext/>
      <w:keepLines/>
      <w:spacing w:before="200" w:beforeAutospacing="0" w:after="200" w:afterAutospacing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1C2D85"/>
    <w:pPr>
      <w:keepNext/>
      <w:keepLines/>
      <w:spacing w:before="200" w:beforeAutospacing="0" w:after="200" w:afterAutospacing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uiPriority w:val="34"/>
    <w:qFormat/>
    <w:rsid w:val="0003092B"/>
    <w:pPr>
      <w:spacing w:beforeAutospacing="0" w:afterAutospacing="0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1">
    <w:name w:val="Основной текст (2)_"/>
    <w:basedOn w:val="a0"/>
    <w:link w:val="22"/>
    <w:rsid w:val="001365F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365FF"/>
    <w:pPr>
      <w:widowControl w:val="0"/>
      <w:shd w:val="clear" w:color="auto" w:fill="FFFFFF"/>
      <w:spacing w:before="300" w:beforeAutospacing="0" w:after="120" w:afterAutospacing="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pt">
    <w:name w:val="Основной текст (2) + Курсив;Интервал 0 pt"/>
    <w:basedOn w:val="21"/>
    <w:rsid w:val="001365F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30">
    <w:name w:val="Заголовок 3 Знак"/>
    <w:basedOn w:val="a0"/>
    <w:link w:val="3"/>
    <w:uiPriority w:val="9"/>
    <w:rsid w:val="001C2D85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1C2D85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7">
    <w:name w:val="header"/>
    <w:basedOn w:val="a"/>
    <w:link w:val="a8"/>
    <w:uiPriority w:val="99"/>
    <w:unhideWhenUsed/>
    <w:rsid w:val="001C2D85"/>
    <w:pPr>
      <w:tabs>
        <w:tab w:val="center" w:pos="4680"/>
        <w:tab w:val="right" w:pos="9360"/>
      </w:tabs>
      <w:spacing w:beforeAutospacing="0" w:after="200" w:afterAutospacing="0" w:line="276" w:lineRule="auto"/>
    </w:pPr>
    <w:rPr>
      <w:lang w:val="en-US"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1C2D85"/>
    <w:rPr>
      <w:lang w:val="en-US" w:eastAsia="en-US"/>
    </w:rPr>
  </w:style>
  <w:style w:type="paragraph" w:styleId="a9">
    <w:name w:val="Normal Indent"/>
    <w:basedOn w:val="a"/>
    <w:uiPriority w:val="99"/>
    <w:unhideWhenUsed/>
    <w:rsid w:val="001C2D85"/>
    <w:pPr>
      <w:spacing w:beforeAutospacing="0" w:after="200" w:afterAutospacing="0" w:line="276" w:lineRule="auto"/>
      <w:ind w:left="720"/>
    </w:pPr>
    <w:rPr>
      <w:lang w:val="en-US" w:eastAsia="en-US"/>
    </w:rPr>
  </w:style>
  <w:style w:type="paragraph" w:styleId="aa">
    <w:name w:val="Subtitle"/>
    <w:basedOn w:val="a"/>
    <w:next w:val="a"/>
    <w:link w:val="ab"/>
    <w:uiPriority w:val="11"/>
    <w:qFormat/>
    <w:rsid w:val="001C2D85"/>
    <w:pPr>
      <w:numPr>
        <w:ilvl w:val="1"/>
      </w:numPr>
      <w:spacing w:beforeAutospacing="0" w:after="200" w:afterAutospacing="0" w:line="276" w:lineRule="auto"/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b">
    <w:name w:val="Подзаголовок Знак"/>
    <w:basedOn w:val="a0"/>
    <w:link w:val="aa"/>
    <w:uiPriority w:val="11"/>
    <w:rsid w:val="001C2D8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c">
    <w:name w:val="Title"/>
    <w:basedOn w:val="a"/>
    <w:next w:val="a"/>
    <w:link w:val="ad"/>
    <w:uiPriority w:val="10"/>
    <w:qFormat/>
    <w:rsid w:val="001C2D85"/>
    <w:pPr>
      <w:pBdr>
        <w:bottom w:val="single" w:sz="8" w:space="4" w:color="4F81BD" w:themeColor="accent1"/>
      </w:pBdr>
      <w:spacing w:beforeAutospacing="0" w:after="300" w:afterAutospacing="0" w:line="276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d">
    <w:name w:val="Заголовок Знак"/>
    <w:basedOn w:val="a0"/>
    <w:link w:val="ac"/>
    <w:uiPriority w:val="10"/>
    <w:rsid w:val="001C2D8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e">
    <w:name w:val="Emphasis"/>
    <w:basedOn w:val="a0"/>
    <w:uiPriority w:val="20"/>
    <w:qFormat/>
    <w:rsid w:val="001C2D85"/>
    <w:rPr>
      <w:i/>
      <w:iCs/>
    </w:rPr>
  </w:style>
  <w:style w:type="character" w:styleId="af">
    <w:name w:val="Hyperlink"/>
    <w:basedOn w:val="a0"/>
    <w:uiPriority w:val="99"/>
    <w:unhideWhenUsed/>
    <w:rsid w:val="001C2D85"/>
    <w:rPr>
      <w:color w:val="0000FF" w:themeColor="hyperlink"/>
      <w:u w:val="single"/>
    </w:rPr>
  </w:style>
  <w:style w:type="table" w:styleId="af0">
    <w:name w:val="Table Grid"/>
    <w:basedOn w:val="a1"/>
    <w:uiPriority w:val="59"/>
    <w:rsid w:val="001C2D85"/>
    <w:pPr>
      <w:spacing w:beforeAutospacing="0" w:afterAutospacing="0"/>
    </w:pPr>
    <w:rPr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caption"/>
    <w:basedOn w:val="a"/>
    <w:next w:val="a"/>
    <w:uiPriority w:val="35"/>
    <w:semiHidden/>
    <w:unhideWhenUsed/>
    <w:qFormat/>
    <w:rsid w:val="001C2D85"/>
    <w:pPr>
      <w:spacing w:beforeAutospacing="0" w:after="200" w:afterAutospacing="0"/>
    </w:pPr>
    <w:rPr>
      <w:b/>
      <w:bCs/>
      <w:color w:val="4F81BD" w:themeColor="accent1"/>
      <w:sz w:val="18"/>
      <w:szCs w:val="18"/>
      <w:lang w:val="en-US" w:eastAsia="en-US"/>
    </w:rPr>
  </w:style>
  <w:style w:type="paragraph" w:styleId="af2">
    <w:name w:val="footnote text"/>
    <w:basedOn w:val="a"/>
    <w:link w:val="af3"/>
    <w:uiPriority w:val="99"/>
    <w:unhideWhenUsed/>
    <w:rsid w:val="00441F5D"/>
    <w:pPr>
      <w:widowControl w:val="0"/>
      <w:spacing w:beforeAutospacing="0" w:afterAutospacing="0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f3">
    <w:name w:val="Текст сноски Знак"/>
    <w:basedOn w:val="a0"/>
    <w:link w:val="af2"/>
    <w:uiPriority w:val="99"/>
    <w:rsid w:val="00441F5D"/>
    <w:rPr>
      <w:rFonts w:ascii="Calibri" w:eastAsia="Calibri" w:hAnsi="Calibri" w:cs="Times New Roman"/>
      <w:sz w:val="20"/>
      <w:szCs w:val="20"/>
      <w:lang w:val="x-none"/>
    </w:rPr>
  </w:style>
  <w:style w:type="character" w:styleId="af4">
    <w:name w:val="footnote reference"/>
    <w:uiPriority w:val="99"/>
    <w:unhideWhenUsed/>
    <w:rsid w:val="00441F5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84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cec" TargetMode="External"/><Relationship Id="rId18" Type="http://schemas.openxmlformats.org/officeDocument/2006/relationships/hyperlink" Target="https://m.edsoo.ru/7f412cec" TargetMode="External"/><Relationship Id="rId26" Type="http://schemas.openxmlformats.org/officeDocument/2006/relationships/hyperlink" Target="https://m.edsoo.ru/7f412cec" TargetMode="External"/><Relationship Id="rId39" Type="http://schemas.openxmlformats.org/officeDocument/2006/relationships/hyperlink" Target="https://m.edsoo.ru/7f411a40" TargetMode="External"/><Relationship Id="rId21" Type="http://schemas.openxmlformats.org/officeDocument/2006/relationships/hyperlink" Target="https://m.edsoo.ru/7f412cec" TargetMode="External"/><Relationship Id="rId34" Type="http://schemas.openxmlformats.org/officeDocument/2006/relationships/hyperlink" Target="https://m.edsoo.ru/7f411a40" TargetMode="External"/><Relationship Id="rId42" Type="http://schemas.openxmlformats.org/officeDocument/2006/relationships/hyperlink" Target="https://m.edsoo.ru/7f412cec" TargetMode="External"/><Relationship Id="rId47" Type="http://schemas.openxmlformats.org/officeDocument/2006/relationships/hyperlink" Target="https://m.edsoo.ru/7f412cec" TargetMode="External"/><Relationship Id="rId50" Type="http://schemas.openxmlformats.org/officeDocument/2006/relationships/hyperlink" Target="https://m.edsoo.ru/7f412cec" TargetMode="External"/><Relationship Id="rId55" Type="http://schemas.openxmlformats.org/officeDocument/2006/relationships/hyperlink" Target="https://m.edsoo.ru/7f412cec" TargetMode="External"/><Relationship Id="rId7" Type="http://schemas.openxmlformats.org/officeDocument/2006/relationships/hyperlink" Target="https://m.edsoo.ru/7f412cec" TargetMode="External"/><Relationship Id="rId12" Type="http://schemas.openxmlformats.org/officeDocument/2006/relationships/hyperlink" Target="https://m.edsoo.ru/7f412cec" TargetMode="External"/><Relationship Id="rId17" Type="http://schemas.openxmlformats.org/officeDocument/2006/relationships/hyperlink" Target="https://m.edsoo.ru/7f412cec" TargetMode="External"/><Relationship Id="rId25" Type="http://schemas.openxmlformats.org/officeDocument/2006/relationships/hyperlink" Target="https://m.edsoo.ru/7f412cec" TargetMode="External"/><Relationship Id="rId33" Type="http://schemas.openxmlformats.org/officeDocument/2006/relationships/hyperlink" Target="https://m.edsoo.ru/7f411a40" TargetMode="External"/><Relationship Id="rId38" Type="http://schemas.openxmlformats.org/officeDocument/2006/relationships/hyperlink" Target="https://m.edsoo.ru/7f411a40" TargetMode="External"/><Relationship Id="rId46" Type="http://schemas.openxmlformats.org/officeDocument/2006/relationships/hyperlink" Target="https://m.edsoo.ru/7f412ce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2cec" TargetMode="External"/><Relationship Id="rId20" Type="http://schemas.openxmlformats.org/officeDocument/2006/relationships/hyperlink" Target="https://m.edsoo.ru/7f412cec" TargetMode="External"/><Relationship Id="rId29" Type="http://schemas.openxmlformats.org/officeDocument/2006/relationships/hyperlink" Target="https://m.edsoo.ru/7f411a40" TargetMode="External"/><Relationship Id="rId41" Type="http://schemas.openxmlformats.org/officeDocument/2006/relationships/hyperlink" Target="https://m.edsoo.ru/7f412cec" TargetMode="External"/><Relationship Id="rId54" Type="http://schemas.openxmlformats.org/officeDocument/2006/relationships/hyperlink" Target="https://m.edsoo.ru/7f412ce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2cec" TargetMode="External"/><Relationship Id="rId24" Type="http://schemas.openxmlformats.org/officeDocument/2006/relationships/hyperlink" Target="https://m.edsoo.ru/7f412cec" TargetMode="External"/><Relationship Id="rId32" Type="http://schemas.openxmlformats.org/officeDocument/2006/relationships/hyperlink" Target="https://m.edsoo.ru/7f411a40" TargetMode="External"/><Relationship Id="rId37" Type="http://schemas.openxmlformats.org/officeDocument/2006/relationships/hyperlink" Target="https://m.edsoo.ru/7f411a40" TargetMode="External"/><Relationship Id="rId40" Type="http://schemas.openxmlformats.org/officeDocument/2006/relationships/hyperlink" Target="https://m.edsoo.ru/7f411a40" TargetMode="External"/><Relationship Id="rId45" Type="http://schemas.openxmlformats.org/officeDocument/2006/relationships/hyperlink" Target="https://m.edsoo.ru/7f412cec" TargetMode="External"/><Relationship Id="rId53" Type="http://schemas.openxmlformats.org/officeDocument/2006/relationships/hyperlink" Target="https://m.edsoo.ru/7f412cec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2cec" TargetMode="External"/><Relationship Id="rId23" Type="http://schemas.openxmlformats.org/officeDocument/2006/relationships/hyperlink" Target="https://m.edsoo.ru/7f412cec" TargetMode="External"/><Relationship Id="rId28" Type="http://schemas.openxmlformats.org/officeDocument/2006/relationships/hyperlink" Target="https://m.edsoo.ru/7f411a40" TargetMode="External"/><Relationship Id="rId36" Type="http://schemas.openxmlformats.org/officeDocument/2006/relationships/hyperlink" Target="https://m.edsoo.ru/7f411a40" TargetMode="External"/><Relationship Id="rId49" Type="http://schemas.openxmlformats.org/officeDocument/2006/relationships/hyperlink" Target="https://m.edsoo.ru/7f412cec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m.edsoo.ru/7f412cec" TargetMode="External"/><Relationship Id="rId19" Type="http://schemas.openxmlformats.org/officeDocument/2006/relationships/hyperlink" Target="https://m.edsoo.ru/7f412cec" TargetMode="External"/><Relationship Id="rId31" Type="http://schemas.openxmlformats.org/officeDocument/2006/relationships/hyperlink" Target="https://m.edsoo.ru/7f411a40" TargetMode="External"/><Relationship Id="rId44" Type="http://schemas.openxmlformats.org/officeDocument/2006/relationships/hyperlink" Target="https://m.edsoo.ru/7f412cec" TargetMode="External"/><Relationship Id="rId52" Type="http://schemas.openxmlformats.org/officeDocument/2006/relationships/hyperlink" Target="https://m.edsoo.ru/7f412ce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cec" TargetMode="External"/><Relationship Id="rId14" Type="http://schemas.openxmlformats.org/officeDocument/2006/relationships/hyperlink" Target="https://m.edsoo.ru/7f412cec" TargetMode="External"/><Relationship Id="rId22" Type="http://schemas.openxmlformats.org/officeDocument/2006/relationships/hyperlink" Target="https://m.edsoo.ru/7f412cec" TargetMode="External"/><Relationship Id="rId27" Type="http://schemas.openxmlformats.org/officeDocument/2006/relationships/hyperlink" Target="https://m.edsoo.ru/7f412cec" TargetMode="External"/><Relationship Id="rId30" Type="http://schemas.openxmlformats.org/officeDocument/2006/relationships/hyperlink" Target="https://m.edsoo.ru/7f411a40" TargetMode="External"/><Relationship Id="rId35" Type="http://schemas.openxmlformats.org/officeDocument/2006/relationships/hyperlink" Target="https://m.edsoo.ru/7f411a40" TargetMode="External"/><Relationship Id="rId43" Type="http://schemas.openxmlformats.org/officeDocument/2006/relationships/hyperlink" Target="https://m.edsoo.ru/7f412cec" TargetMode="External"/><Relationship Id="rId48" Type="http://schemas.openxmlformats.org/officeDocument/2006/relationships/hyperlink" Target="https://m.edsoo.ru/7f412cec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s://m.edsoo.ru/7f412cec" TargetMode="External"/><Relationship Id="rId51" Type="http://schemas.openxmlformats.org/officeDocument/2006/relationships/hyperlink" Target="https://m.edsoo.ru/7f412cec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12176</Words>
  <Characters>69405</Characters>
  <Application>Microsoft Office Word</Application>
  <DocSecurity>0</DocSecurity>
  <Lines>578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Падам</cp:lastModifiedBy>
  <cp:revision>25</cp:revision>
  <dcterms:created xsi:type="dcterms:W3CDTF">2023-08-27T15:57:00Z</dcterms:created>
  <dcterms:modified xsi:type="dcterms:W3CDTF">2024-01-28T18:08:00Z</dcterms:modified>
</cp:coreProperties>
</file>